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AE" w:rsidRPr="00E131AE" w:rsidRDefault="00E131AE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ผลการดำเนินงานตาม</w:t>
      </w:r>
      <w:r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(รอบ </w:t>
      </w:r>
      <w:r w:rsidR="00011508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เดือน)</w:t>
      </w: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5543550" cy="2838450"/>
            <wp:effectExtent l="1905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A5D23" w:rsidRDefault="009A5D2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A5D23" w:rsidRDefault="009A5D2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A5D23" w:rsidRDefault="009A5D2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Default="0002273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2731" w:rsidRPr="00E131AE" w:rsidRDefault="0002273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1882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ผลการดำเนินงาน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</w:t>
      </w:r>
      <w:r w:rsidR="00C61882"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B42B11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="0089508C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C11216" w:rsidRPr="00E131AE" w:rsidRDefault="00C11216" w:rsidP="00C112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วันที่ </w:t>
      </w:r>
      <w:r w:rsidR="00D45B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D45B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มิถุนายน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>2555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Pr="00E131AE">
        <w:rPr>
          <w:rFonts w:ascii="TH SarabunPSK" w:eastAsia="Times New Roman" w:hAnsi="TH SarabunPSK" w:cs="TH SarabunPSK"/>
          <w:sz w:val="28"/>
        </w:rPr>
        <w:sym w:font="Wingdings" w:char="F0FC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ดำเนินการเสร็จ  </w:t>
      </w:r>
      <w:r w:rsidRPr="00E131AE">
        <w:rPr>
          <w:rFonts w:ascii="TH SarabunPSK" w:hAnsi="TH SarabunPSK" w:cs="TH SarabunPSK"/>
          <w:sz w:val="32"/>
          <w:szCs w:val="32"/>
        </w:rPr>
        <w:t xml:space="preserve">  </w:t>
      </w:r>
      <w:r w:rsidRPr="00E131AE">
        <w:rPr>
          <w:rFonts w:ascii="TH SarabunPSK" w:hAnsi="TH SarabunPSK" w:cs="TH SarabunPSK"/>
          <w:sz w:val="28"/>
        </w:rPr>
        <w:sym w:font="Wingdings 2" w:char="F099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>กำลังดำเนินการ</w:t>
      </w:r>
      <w:r w:rsidRPr="00E131AE">
        <w:rPr>
          <w:rFonts w:ascii="TH SarabunPSK" w:hAnsi="TH SarabunPSK" w:cs="TH SarabunPSK"/>
          <w:sz w:val="32"/>
          <w:szCs w:val="32"/>
        </w:rPr>
        <w:t xml:space="preserve">    </w:t>
      </w:r>
      <w:r w:rsidRPr="00E131AE">
        <w:rPr>
          <w:rFonts w:ascii="TH SarabunPSK" w:hAnsi="TH SarabunPSK" w:cs="TH SarabunPSK"/>
          <w:sz w:val="28"/>
        </w:rPr>
        <w:sym w:font="Wingdings 2" w:char="F098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ยังไม่ได้ดำเนินการ  </w:t>
      </w:r>
    </w:p>
    <w:p w:rsidR="00C61882" w:rsidRPr="00E131AE" w:rsidRDefault="00C61882" w:rsidP="00C61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เร่งรัดมาตรการสร้างสุขภาพโดยมีเป้าหมายเพื่อลดอัตราป่วย ตาย และผลกระทบจากโรคไม่ติดต่อเรื้อรัง เช่น เบาหวาน ความดัน หัวใจ หลอดเลือดสมอง และมะเร็ง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27"/>
        <w:gridCol w:w="4394"/>
        <w:gridCol w:w="1843"/>
        <w:gridCol w:w="910"/>
      </w:tblGrid>
      <w:tr w:rsidR="00D55C0A" w:rsidRPr="00623A98" w:rsidTr="004B6545">
        <w:trPr>
          <w:trHeight w:val="731"/>
          <w:tblHeader/>
        </w:trPr>
        <w:tc>
          <w:tcPr>
            <w:tcW w:w="2766" w:type="dxa"/>
          </w:tcPr>
          <w:p w:rsidR="00D55C0A" w:rsidRPr="00623A98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623A98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ตัวชี้วัด/เป้าหมาย</w:t>
            </w:r>
          </w:p>
        </w:tc>
        <w:tc>
          <w:tcPr>
            <w:tcW w:w="3297" w:type="dxa"/>
            <w:gridSpan w:val="2"/>
          </w:tcPr>
          <w:p w:rsidR="00D55C0A" w:rsidRPr="00623A98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กิจกรรมสำคัญ</w:t>
            </w:r>
          </w:p>
        </w:tc>
        <w:tc>
          <w:tcPr>
            <w:tcW w:w="4394" w:type="dxa"/>
          </w:tcPr>
          <w:p w:rsidR="00D55C0A" w:rsidRPr="00623A98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D55C0A" w:rsidRPr="00623A98" w:rsidRDefault="00D45B87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843" w:type="dxa"/>
          </w:tcPr>
          <w:p w:rsidR="00D55C0A" w:rsidRPr="00623A98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D55C0A" w:rsidRPr="00623A98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623A98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D55C0A" w:rsidRPr="00623A98" w:rsidTr="008D2E93">
        <w:trPr>
          <w:trHeight w:val="383"/>
        </w:trPr>
        <w:tc>
          <w:tcPr>
            <w:tcW w:w="2766" w:type="dxa"/>
          </w:tcPr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โครงการเฉลิมพระเกียรติ ๕๗ พรรษามหาวชิราลงกรณ์ : หมู่บ้านปรับเปลี่ยนพฤติกรรม 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ลดโรคมะเร็ง โรคความดันโลหิตสูง โรคหัวใจและหลอดเลือด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ถ่ายทอดความรู้พฤติกรรมที่ถูกต้องในการป้องกันโรคไม่ติดต่อเรื้อรังที่เป็นปัญหาสำคัญใน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2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พฤติกรรมหลัก คือ การบริโภคผักผลไม้ ลดอาหารไขมันและการออกกำลังกาย</w:t>
            </w:r>
          </w:p>
          <w:p w:rsidR="00D55C0A" w:rsidRPr="00623A98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D55C0A" w:rsidRPr="00623A98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308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หมู่บ้าน/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77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 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หมู่บ้านในรับผิดชอบของ รพ.สต.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1,000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</w:p>
        </w:tc>
        <w:tc>
          <w:tcPr>
            <w:tcW w:w="2160" w:type="dxa"/>
          </w:tcPr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ร้อยละของประชาชนกลุ่มเป้าหมายอายุ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15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ปีขึ้นไปมีพฤติกรรมการออกกำลังกาย และการกินผักผลไม้สดที่ถูกต้องตามเกณฑ์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Pr="00623A98">
              <w:rPr>
                <w:rFonts w:ascii="TH SarabunPSK" w:hAnsi="TH SarabunPSK" w:cs="TH SarabunPSK"/>
                <w:sz w:val="28"/>
              </w:rPr>
              <w:t>70</w:t>
            </w:r>
          </w:p>
          <w:p w:rsidR="00D55C0A" w:rsidRPr="00623A98" w:rsidRDefault="00D55C0A" w:rsidP="00C34E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138B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สร้างความร่วมมือ/พัฒนาเครือข่ายระดับจังหวัด ตำบล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B725DF" w:rsidRPr="00623A98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B725DF" w:rsidRPr="00623A98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B725DF" w:rsidRPr="00623A98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F1956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2B0A93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สนับสนุนการดำเนินงานด้านวิชาการ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และงบประมาณ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B0A93" w:rsidRPr="00623A98" w:rsidRDefault="002B0A93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7138B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="00A910C4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พัฒนาศักยภาพผู้นำกระ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บวนการปรับเปลี่ยนพฤติกรรมสุขภาพระดับตำบล</w:t>
            </w:r>
          </w:p>
          <w:p w:rsidR="001358B4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945137" w:rsidRPr="00623A98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7138B" w:rsidRPr="00623A98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สื่อสารประชาสัมพันธ์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="007275A4" w:rsidRPr="00623A98">
              <w:rPr>
                <w:rFonts w:ascii="TH SarabunPSK" w:eastAsia="Times New Roman" w:hAnsi="TH SarabunPSK" w:cs="TH SarabunPSK"/>
                <w:sz w:val="28"/>
                <w:cs/>
              </w:rPr>
              <w:t>ประกวดหมู่บ้านปรับเปลี่ย</w:t>
            </w:r>
            <w:r w:rsidR="007275A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พฤติกรรม</w:t>
            </w:r>
            <w:r w:rsidR="007275A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>จัดเวทีวิชาการ</w:t>
            </w:r>
          </w:p>
          <w:p w:rsidR="0037138B" w:rsidRPr="00623A98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7138B" w:rsidRPr="00623A98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70C38" w:rsidRPr="00623A9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70C38" w:rsidRPr="00623A9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70C38" w:rsidRPr="00623A9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45137" w:rsidRPr="00623A98" w:rsidRDefault="00945137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70C38" w:rsidRPr="00623A98" w:rsidRDefault="00270C38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623A98" w:rsidRDefault="00D55C0A" w:rsidP="00623A9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6.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นิเทศ ติดตามการดำเนินงาน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D55C0A" w:rsidRPr="00623A98" w:rsidRDefault="00D55C0A" w:rsidP="00623A9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7.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ประเมินผลโครงการ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623A98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623A98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623A98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F1956" w:rsidRPr="00623A98" w:rsidRDefault="00AF1956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2B0A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B725DF" w:rsidRPr="00623A98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B0A93" w:rsidRPr="00623A98" w:rsidRDefault="002B0A93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623A98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275A4" w:rsidRPr="00623A98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358B4" w:rsidRPr="00623A98" w:rsidRDefault="001358B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9451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94513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B577B" w:rsidRPr="00623A98" w:rsidRDefault="00DB577B" w:rsidP="0094513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623A98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4172D" w:rsidRPr="00623A98" w:rsidRDefault="0064172D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90CB6" w:rsidRPr="00623A98" w:rsidRDefault="00290CB6" w:rsidP="00290CB6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37138B" w:rsidRPr="00623A98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Pr="00623A9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Pr="00623A9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70C38" w:rsidRPr="00623A98" w:rsidRDefault="00270C38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5137" w:rsidRPr="00623A98" w:rsidRDefault="00945137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623A98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7275A4" w:rsidRPr="00623A98" w:rsidRDefault="00BD2D20" w:rsidP="00022731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DB577B" w:rsidRPr="00623A98" w:rsidRDefault="00DB577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DB577B" w:rsidRPr="00623A98" w:rsidRDefault="00B725DF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จัดประชุมเครือข่ายสุขศึกษาระดับจังหวัด</w:t>
            </w:r>
            <w:r w:rsidR="002D2DF7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AF1956" w:rsidRPr="00623A98">
              <w:rPr>
                <w:rFonts w:ascii="TH SarabunPSK" w:eastAsia="Times New Roman" w:hAnsi="TH SarabunPSK" w:cs="TH SarabunPSK"/>
                <w:sz w:val="28"/>
                <w:cs/>
              </w:rPr>
              <w:t>เพื่อจัดทำแนวทางการพัฒนาผู้นำกระบวนกา</w:t>
            </w:r>
            <w:r w:rsidR="00AF1956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="00AF1956" w:rsidRPr="00623A98">
              <w:rPr>
                <w:rFonts w:ascii="TH SarabunPSK" w:eastAsia="Times New Roman" w:hAnsi="TH SarabunPSK" w:cs="TH SarabunPSK"/>
                <w:sz w:val="28"/>
                <w:cs/>
              </w:rPr>
              <w:t>ปรับ</w:t>
            </w:r>
            <w:r w:rsidR="00AF1956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AF1956" w:rsidRPr="00623A98">
              <w:rPr>
                <w:rFonts w:ascii="TH SarabunPSK" w:eastAsia="Times New Roman" w:hAnsi="TH SarabunPSK" w:cs="TH SarabunPSK"/>
                <w:sz w:val="28"/>
                <w:cs/>
              </w:rPr>
              <w:t>เปลี่ยนพฤติกรรมสุขภาพแบบองค์รวม</w:t>
            </w:r>
            <w:r w:rsidR="00AF1956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1956" w:rsidRPr="00623A9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วันที่ </w:t>
            </w:r>
            <w:r w:rsidR="00AF1956" w:rsidRPr="00623A9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 w:rsidR="00AF1956" w:rsidRPr="00623A9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กุมภาพันธ์ </w:t>
            </w:r>
            <w:r w:rsidR="00AF1956" w:rsidRPr="00623A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2555</w:t>
            </w:r>
            <w:r w:rsidR="00AF1956" w:rsidRPr="00623A9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>ประกอบ</w:t>
            </w:r>
            <w:r w:rsidR="00AF1956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>ด้วยผู้รับผิดชอบงานสุขศึกษา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1956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จาก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สำนักงานสาธารณสุขจังหวัดนครสวรรค์ กำแพงเพชร นครราชสีมา มุกดาหาร นนทบุรี ตรังและพัทลุง </w:t>
            </w:r>
          </w:p>
          <w:p w:rsidR="00B725DF" w:rsidRPr="00623A98" w:rsidRDefault="00F76687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 xml:space="preserve">โอนเงินให้กับสำนักงานสาธารณสุข จำนวน 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76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 xml:space="preserve">แห่ง ๆ ละ 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8,000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บาท เป็นเงินจำนวน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 616,000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บาท และกรุงเทพมหานคร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 -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จัดส่งรายละเอียดการใช้งบประมาณในการดำเนินการพัฒนาหมู่บ้านปรับเปลี่ยนพฤติกรรมลดโรคมะเร็ง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 xml:space="preserve">โรคความดันโลหิตสูง โรคหัวใจและหลอดเลือด และกรอบการใช้งบประมาณ 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2555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 xml:space="preserve">และการรายงานผลการดำเนินงานตามงบประมาณสนับสนุนโครงการเฉลิมพระเกียรติ </w:t>
            </w:r>
            <w:r w:rsidR="002B0A93" w:rsidRPr="00623A98">
              <w:rPr>
                <w:rFonts w:ascii="TH SarabunPSK" w:hAnsi="TH SarabunPSK" w:cs="TH SarabunPSK"/>
                <w:sz w:val="28"/>
              </w:rPr>
              <w:t>57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พรรษา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มหาวชิราลงกรณ : หมู่บ้านปรับเปลี่ยนพฤติกรรมลดโรคมะเร็งโรคความดันโลหิตสูง</w:t>
            </w:r>
            <w:r w:rsidR="002B0A93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2B0A93" w:rsidRPr="00623A98">
              <w:rPr>
                <w:rFonts w:ascii="TH SarabunPSK" w:hAnsi="TH SarabunPSK" w:cs="TH SarabunPSK"/>
                <w:sz w:val="28"/>
                <w:cs/>
              </w:rPr>
              <w:t>โรคหัวใจและหลอดเลือด</w:t>
            </w:r>
          </w:p>
          <w:p w:rsidR="00A910C4" w:rsidRPr="00623A98" w:rsidRDefault="0064172D" w:rsidP="00B72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3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จัดสัมมนานักปรับเปลี่ยนพฤติกรรมฯ </w:t>
            </w:r>
            <w:r w:rsidR="001358B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ใน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>พื้นที่</w:t>
            </w:r>
            <w:r w:rsidR="001358B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เป้าหมาย</w:t>
            </w:r>
            <w:r w:rsidR="001358B4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พัฒนาหมู่บ้านต้นแบบฯ ปี 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2554</w:t>
            </w:r>
            <w:r w:rsidR="001358B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จำนวน 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หมู่บ้าน</w:t>
            </w:r>
            <w:r w:rsidR="001358B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จังหวัด วันที่ 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5-6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มีนาคม 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2554</w:t>
            </w:r>
            <w:r w:rsidR="00270C38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37138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1358B4" w:rsidRPr="00623A98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เพื่อติดตามการดำเนินงานพัฒนาต้นแบบอย่างต่อเนื่อง</w:t>
            </w:r>
          </w:p>
          <w:p w:rsidR="00945137" w:rsidRPr="00623A98" w:rsidRDefault="00945137" w:rsidP="00B72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-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อบรมพัฒนาผู้นำกระบวนการปรับเปลี่ยนพฤติกรรมสุขภาพแบบองค์รวม วันที่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2-4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เมษายน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2555</w:t>
            </w:r>
          </w:p>
          <w:p w:rsidR="00A910C4" w:rsidRPr="00623A98" w:rsidRDefault="00F76687" w:rsidP="00B72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>-</w:t>
            </w:r>
          </w:p>
          <w:p w:rsidR="002D2DF7" w:rsidRPr="00623A98" w:rsidRDefault="0064172D" w:rsidP="00FE46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5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.</w:t>
            </w:r>
            <w:r w:rsidR="002D2DF7" w:rsidRPr="00623A98"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ประกวดหมู่บ้านปรับเปลี่ยน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>พฤติกรรมลดโรคฯ ระดับเขต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</w:rPr>
              <w:t xml:space="preserve">18 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  <w:cs/>
              </w:rPr>
              <w:t>เขต</w:t>
            </w:r>
            <w:r w:rsidR="0001139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) </w:t>
            </w:r>
            <w:r w:rsidR="00270C38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จำนวน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37</w:t>
            </w:r>
            <w:r w:rsidR="00270C38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หมู่บ้าน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27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28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กุมภาพันธ์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2555</w:t>
            </w:r>
            <w:r w:rsidR="002D2DF7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70C38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ผลประกวด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  <w:cs/>
              </w:rPr>
              <w:t>ได้หมู่บ้าน</w:t>
            </w:r>
            <w:r w:rsidR="00DB577B" w:rsidRPr="00623A98">
              <w:rPr>
                <w:rFonts w:ascii="TH SarabunPSK" w:hAnsi="TH SarabunPSK" w:cs="TH SarabunPSK"/>
                <w:sz w:val="28"/>
                <w:cs/>
              </w:rPr>
              <w:t>ปรับเปลี่ยน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พฤติกรรมลดโรคฯ 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</w:rPr>
              <w:t xml:space="preserve">16 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หมู่บ้าน (เขต 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</w:rPr>
              <w:t>4,15</w:t>
            </w:r>
            <w:r w:rsidR="00DB577B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ไม่มีหมู่บ้านร่วมประกวด)</w:t>
            </w:r>
          </w:p>
          <w:p w:rsidR="00D55C0A" w:rsidRPr="00623A98" w:rsidRDefault="00BD2D20" w:rsidP="009451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270C38" w:rsidRPr="00623A9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270C38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จัดสัมมนานักปรับเปลี่ยนพฤติกรรมฯ </w:t>
            </w:r>
            <w:r w:rsidR="00270C38" w:rsidRPr="00623A9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เวทีวิชาการปรับพฤติกรรม เปลี่ยนสุขภาพคนไทย ครั้งที่ 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2</w:t>
            </w:r>
            <w:r w:rsidR="00945137"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ในพื้นที่ 25</w:t>
            </w:r>
            <w:r w:rsidR="0094513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หมู่บ้านต้นแบบปี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2554</w:t>
            </w:r>
            <w:r w:rsidR="00945137" w:rsidRPr="00623A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="0094513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5-6</w:t>
            </w:r>
            <w:r w:rsidR="0094513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มีนาคม </w:t>
            </w:r>
            <w:r w:rsidR="0094513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2554</w:t>
            </w:r>
            <w:r w:rsidR="0094513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เพื่อติดตามการดำเนินงานพัฒนาต้นแบบอย่างต่อเนื่อง  </w:t>
            </w:r>
          </w:p>
          <w:p w:rsidR="00945137" w:rsidRPr="00623A98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u w:val="single"/>
                <w:cs/>
              </w:rPr>
              <w:t>ผลการสัมมนา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สรุปภาพรวม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4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ภาค ดังนี้</w:t>
            </w:r>
          </w:p>
          <w:p w:rsidR="00945137" w:rsidRPr="00623A98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u w:val="single"/>
                <w:cs/>
              </w:rPr>
              <w:t>ภาคกลาง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: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มีชุมชนต้นแบบ บุคคลต้นแบบ และครอบครัวต้นแบบ มีการปลูกผักปลอดสารพิษและกินผักเพิ่มขึ้น มีการออกกำลังกายเพิ่มขึ้น ภาคีเครือข่ายในพื้นที่เข้ามามีส่วนร่วมมากขึ้น มีการขยายจำนวนหมู่บ้านปรับเปลี่ยนพฤติกรรมสุขภาพเพิ่มขึ้น ปัญหาที่พบ คือ ปัญหาน้ำท่วม และการให้ความสำคัญด้านสุขภาพขององค์กรปกครองส่วนท้องถิ่น </w:t>
            </w:r>
          </w:p>
          <w:p w:rsidR="00945137" w:rsidRPr="00623A98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u w:val="single"/>
                <w:cs/>
              </w:rPr>
              <w:t>ภาคเหนือ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: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มีการบูรณาการงานของทุกภาคส่วน มีการกำหนดมาตรการทางสังคม มีศูนย์การเรียนรู้เกิดขึ้น </w:t>
            </w:r>
          </w:p>
          <w:p w:rsidR="00945137" w:rsidRPr="00623A98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u w:val="single"/>
                <w:cs/>
              </w:rPr>
              <w:t>ภาคใต้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: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มีบุคคลต้นแบบและปราชญ์ชุมชนในการขับเคลื่อนงานปรับเปลี่ยนพฤติกรรมสุขภาพ ใช้กระบวนการแลกเปลี่ยนเรียนรู้ สร้างการมีส่วนร่วม บูรณาการงานสุขภาพไปกับวิถีสุขภาวะ </w:t>
            </w:r>
          </w:p>
          <w:p w:rsidR="00945137" w:rsidRPr="00623A98" w:rsidRDefault="00945137" w:rsidP="00945137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u w:val="single"/>
                <w:cs/>
              </w:rPr>
              <w:t>ภาคตะวันออกเฉียงเหนือ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: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บูรณาการกับแผนงาน/โครงการของกรม กองต่างๆ ที่มีเป้าหมายดำเนินการลดเสี่ยง ลดโรค  ลดโรคเรื้อรัง โครงการสายใยรักแห่ง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lastRenderedPageBreak/>
              <w:t>ครอบครัว ใช้กระบวนการของมาตรฐานงานสุขศึกษา การสื่อสารสุขภาพ และขั้นตอนดำเนินงานหมู่บ้านปรับเปลี่ยนพฤติกรรมลดโรคมะเร็ง โรคความดันโลหิตสูง โรคหัวใจและหลอดเลือด</w:t>
            </w:r>
          </w:p>
          <w:p w:rsidR="00945137" w:rsidRPr="00623A98" w:rsidRDefault="00945137" w:rsidP="00022731">
            <w:pPr>
              <w:spacing w:after="0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>6. นิเทศ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งาน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หมู่บ้านปรับเปลี่ยนพฤติกรรมฯ จังหวัดพัทลุง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และ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ทำข่าวประชาสัมพันธ์หมู่บ้าน บ้านปาบ หมู่ </w:t>
            </w:r>
            <w:r w:rsidR="00022731"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11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ตำบลชะมวง อำเภอควนขนุน โดยบริษัท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 xml:space="preserve">Thai PBS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วันที่ </w:t>
            </w:r>
            <w:r w:rsidR="00022731"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28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มีนาคม </w:t>
            </w:r>
            <w:r w:rsidR="00022731"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2555</w:t>
            </w:r>
          </w:p>
          <w:p w:rsidR="00022731" w:rsidRPr="00623A98" w:rsidRDefault="00022731" w:rsidP="00022731">
            <w:pPr>
              <w:spacing w:after="0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</w:rPr>
              <w:t>-</w:t>
            </w:r>
          </w:p>
          <w:p w:rsidR="00D55C0A" w:rsidRPr="00623A98" w:rsidRDefault="00D55C0A" w:rsidP="00B72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45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3543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6,000,000</w:t>
            </w:r>
          </w:p>
          <w:p w:rsidR="00D55C0A" w:rsidRPr="00623A98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AF1956" w:rsidP="002D2DF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4</w:t>
            </w:r>
            <w:r w:rsidR="002D2DF7"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651</w:t>
            </w:r>
            <w:r w:rsidR="002D2DF7"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750</w:t>
            </w:r>
          </w:p>
          <w:p w:rsidR="00AF1956" w:rsidRPr="00623A98" w:rsidRDefault="00AF1956" w:rsidP="002D2D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0" w:type="dxa"/>
          </w:tcPr>
          <w:p w:rsidR="00D55C0A" w:rsidRPr="00623A98" w:rsidRDefault="00D55C0A" w:rsidP="009F3E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กองสุขศึกษา</w:t>
            </w:r>
          </w:p>
        </w:tc>
      </w:tr>
      <w:tr w:rsidR="00D55C0A" w:rsidRPr="00623A98" w:rsidTr="004B6545">
        <w:trPr>
          <w:trHeight w:val="351"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โครงการพัฒนาพฤติกรรมสุขภาพเด็กและเยาวชนตามสุขบัญญัติแห่งชาติ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1A4FD4" w:rsidRPr="00623A98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ส่งเสริมและสนับสนุนให้</w:t>
            </w:r>
            <w:r w:rsidR="001A4FD4" w:rsidRPr="00623A98">
              <w:rPr>
                <w:rFonts w:ascii="TH SarabunPSK" w:eastAsia="Times New Roman" w:hAnsi="TH SarabunPSK" w:cs="TH SarabunPSK"/>
                <w:sz w:val="28"/>
                <w:cs/>
              </w:rPr>
              <w:t>โรงเรียน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นำข้อปฏิบัติสุขบัญญัติแห่งชาติ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10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ประการ</w:t>
            </w:r>
            <w:r w:rsidR="001A4FD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ไป</w:t>
            </w:r>
            <w:r w:rsidR="001A4FD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ดำเนินการ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พัฒนาพฤติกรรมสุขภาพ</w:t>
            </w:r>
          </w:p>
          <w:p w:rsidR="00D55C0A" w:rsidRPr="00623A98" w:rsidRDefault="001A4FD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D55C0A" w:rsidRPr="00623A98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308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โรงเรียน</w:t>
            </w:r>
          </w:p>
        </w:tc>
        <w:tc>
          <w:tcPr>
            <w:tcW w:w="216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ร้อยละของเด็กและเยาวชนอายุ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6-15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ปีที่อยู่ในสถานศึกษามีพฤติกรรมสุขภาพตามสุขบัญญัติแห่งชาติ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ร้อยละ</w:t>
            </w:r>
            <w:r w:rsidRPr="00623A98">
              <w:rPr>
                <w:rFonts w:ascii="TH SarabunPSK" w:hAnsi="TH SarabunPSK" w:cs="TH SarabunPSK"/>
                <w:sz w:val="28"/>
              </w:rPr>
              <w:t>70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C34E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1. ส่งเสริมการมีส่วนร่วมของเครือข่ายดำเนินงานสุขบัญญัติแห่งชาติในโรงเรียน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</w:p>
          <w:p w:rsidR="00D55C0A" w:rsidRPr="00623A98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15A30" w:rsidRPr="00623A98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จัดเวทีแลกเปลี่ยนเรียนรู้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การประกวดโรงเรียนส่งเสริมสุขบัญญัติแห่งชาติ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</w:p>
          <w:p w:rsidR="00915A30" w:rsidRPr="00623A98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15A30" w:rsidRPr="00623A98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15A30" w:rsidRPr="00623A98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15A30" w:rsidRPr="00623A98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915A30" w:rsidRPr="00623A98" w:rsidRDefault="00915A30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7E6D8E" w:rsidRPr="00623A98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             </w:t>
            </w:r>
          </w:p>
          <w:p w:rsidR="00290CB6" w:rsidRPr="00623A98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พัฒนาศักยภาพผู้นำกระบวนการปรับเปลี่ยนพฤติกรรมสุขภาพตามสุขบัญญัติแห่งชาติ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</w:p>
          <w:p w:rsidR="00D55C0A" w:rsidRPr="00623A98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การสื่อสารประชาสัมพันธ์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การติดตามประเมินผล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C5048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FE4625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623A98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5A30" w:rsidRPr="00623A98" w:rsidRDefault="00915A3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623A98" w:rsidRDefault="00312747" w:rsidP="00915A30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312747" w:rsidRPr="00623A98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C3CC2" w:rsidRPr="00623A98" w:rsidRDefault="005C3CC2" w:rsidP="00290CB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5C3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12747" w:rsidRPr="00623A98" w:rsidRDefault="00312747" w:rsidP="0031274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394" w:type="dxa"/>
          </w:tcPr>
          <w:p w:rsidR="00D55C0A" w:rsidRPr="00623A98" w:rsidRDefault="00D55C0A" w:rsidP="00623A9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คัดเลือกโรงเรียนนำร่อง</w:t>
            </w:r>
            <w:r w:rsidR="00623A9F" w:rsidRPr="00623A98">
              <w:rPr>
                <w:rFonts w:ascii="TH SarabunPSK" w:hAnsi="TH SarabunPSK" w:cs="TH SarabunPSK" w:hint="cs"/>
                <w:sz w:val="28"/>
                <w:cs/>
              </w:rPr>
              <w:t>จาก โรงเรียน</w:t>
            </w:r>
            <w:r w:rsidR="00623A9F" w:rsidRPr="00623A98">
              <w:rPr>
                <w:rFonts w:ascii="TH SarabunPSK" w:eastAsia="Times New Roman" w:hAnsi="TH SarabunPSK" w:cs="TH SarabunPSK"/>
                <w:sz w:val="28"/>
                <w:cs/>
              </w:rPr>
              <w:t>พัฒนาพฤติกรรมสุขภาพตามสุขบัญญัติแห่งชาติระดับดี</w:t>
            </w:r>
            <w:r w:rsidR="00941A65" w:rsidRPr="00623A98">
              <w:rPr>
                <w:rFonts w:ascii="TH SarabunPSK" w:eastAsia="Times New Roman" w:hAnsi="TH SarabunPSK" w:cs="TH SarabunPSK"/>
                <w:sz w:val="28"/>
                <w:cs/>
              </w:rPr>
              <w:t>ได้แก่ โรงเรียนบ้านราษฎร์เจริญ อ.วิหารแดง จ.สระบุรี</w:t>
            </w:r>
            <w:r w:rsidR="00941A65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41A65" w:rsidRPr="00623A98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พัฒนานักเรียนเป็นแกนนำยุวสุขบัญญัติแห่งชาติ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312747" w:rsidRPr="00623A98" w:rsidRDefault="00D55C0A" w:rsidP="00915A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2. </w:t>
            </w:r>
            <w:r w:rsidR="00915A30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จัด</w:t>
            </w:r>
            <w:r w:rsidR="00915A30" w:rsidRPr="00623A98">
              <w:rPr>
                <w:rFonts w:ascii="TH SarabunPSK" w:hAnsi="TH SarabunPSK" w:cs="TH SarabunPSK" w:hint="cs"/>
                <w:sz w:val="28"/>
                <w:cs/>
              </w:rPr>
              <w:t xml:space="preserve">ประกวดโรงเรียนสุขบัญญัติแห่งชาติ วันที่ </w:t>
            </w:r>
            <w:r w:rsidR="00915A30" w:rsidRPr="00623A98">
              <w:rPr>
                <w:rFonts w:ascii="TH SarabunPSK" w:hAnsi="TH SarabunPSK" w:cs="TH SarabunPSK"/>
                <w:sz w:val="28"/>
              </w:rPr>
              <w:t xml:space="preserve">28-29 </w:t>
            </w:r>
            <w:r w:rsidR="00915A30" w:rsidRPr="00623A9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915A30" w:rsidRPr="00623A98">
              <w:rPr>
                <w:rFonts w:ascii="TH SarabunPSK" w:hAnsi="TH SarabunPSK" w:cs="TH SarabunPSK"/>
                <w:sz w:val="28"/>
              </w:rPr>
              <w:t>2555</w:t>
            </w:r>
            <w:r w:rsidR="00915A30" w:rsidRPr="00623A98">
              <w:rPr>
                <w:rFonts w:ascii="TH SarabunPSK" w:hAnsi="TH SarabunPSK" w:cs="TH SarabunPSK" w:hint="cs"/>
                <w:sz w:val="28"/>
                <w:cs/>
              </w:rPr>
              <w:t xml:space="preserve">  จำนวน </w:t>
            </w:r>
            <w:r w:rsidR="00915A30" w:rsidRPr="00623A98">
              <w:rPr>
                <w:rFonts w:ascii="TH SarabunPSK" w:hAnsi="TH SarabunPSK" w:cs="TH SarabunPSK"/>
                <w:sz w:val="28"/>
              </w:rPr>
              <w:t>19</w:t>
            </w:r>
            <w:r w:rsidR="00915A30" w:rsidRPr="00623A98">
              <w:rPr>
                <w:rFonts w:ascii="TH SarabunPSK" w:hAnsi="TH SarabunPSK" w:cs="TH SarabunPSK" w:hint="cs"/>
                <w:sz w:val="28"/>
                <w:cs/>
              </w:rPr>
              <w:t xml:space="preserve"> โรงเรียน </w:t>
            </w:r>
            <w:r w:rsidR="00915A30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</w:t>
            </w:r>
            <w:r w:rsidR="00915A30" w:rsidRPr="00623A9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มีการจัดนิทรรศการแสดงผลการดำเนินงานโรงเรียนสุขบัญญัติแห่งชาติ และการแลกเปลี่ยนเรียนรู้ในเวที   “ปลูกฝังสุขบัญญัติแต่เยาว์วัย กาย ใจ แข็งแรง”</w:t>
            </w:r>
            <w:r w:rsidR="00915A30" w:rsidRPr="00623A98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</w:p>
          <w:p w:rsidR="00915A30" w:rsidRPr="00623A98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รางวัลยอดเยี่ยม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3 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โรงเรียน</w:t>
            </w:r>
          </w:p>
          <w:p w:rsidR="00915A30" w:rsidRPr="00623A98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รางวัลระดับดีมาก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3 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โรงเรียน</w:t>
            </w:r>
          </w:p>
          <w:p w:rsidR="00915A30" w:rsidRPr="00623A98" w:rsidRDefault="00915A30" w:rsidP="00915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รางวัลระดับดี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14 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โรงเรียน</w:t>
            </w:r>
          </w:p>
          <w:p w:rsidR="00312747" w:rsidRPr="00623A98" w:rsidRDefault="00915A30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3. อบรมพัฒนาศักยภาพผู้นำกระบวนการปรับเปลี่ยน</w:t>
            </w: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lastRenderedPageBreak/>
              <w:t xml:space="preserve">พฤติกรรมสุขภาพตามสุขบัญญัติแห่งชาติในโรงเรียนแบบองค์รวม วันที่ </w:t>
            </w:r>
            <w:r w:rsidR="00290CB6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2-4</w:t>
            </w: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 xml:space="preserve"> เมษายน </w:t>
            </w:r>
            <w:r w:rsidR="00290CB6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2555</w:t>
            </w:r>
            <w:r w:rsidR="00290CB6"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90CB6"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="00290CB6"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 xml:space="preserve"> จัดทำแผนปฏิบัติการพัฒนาหมู่บ้านปรับเปลี่ยนพฤติกรรมสุขภาพ และแผนการพัฒนาพฤติกรรมสุขภาพตามสุขบัญญัติแห่งชาติในโรงเรียนต่อไป</w:t>
            </w:r>
          </w:p>
          <w:p w:rsidR="00312747" w:rsidRPr="00623A98" w:rsidRDefault="00022731" w:rsidP="00623A9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022731" w:rsidRPr="00623A98" w:rsidRDefault="00022731" w:rsidP="00623A9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D55C0A" w:rsidRPr="00623A98" w:rsidRDefault="00D55C0A" w:rsidP="00623A9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42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1,550,000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941A65" w:rsidRPr="00623A98" w:rsidRDefault="00915A30" w:rsidP="00941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>1,034,130</w:t>
            </w:r>
          </w:p>
          <w:p w:rsidR="00D55C0A" w:rsidRPr="00623A98" w:rsidRDefault="00D55C0A" w:rsidP="00C112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กองสุขศึกษา</w:t>
            </w:r>
          </w:p>
        </w:tc>
      </w:tr>
      <w:tr w:rsidR="00D55C0A" w:rsidRPr="00623A98" w:rsidTr="004B6545">
        <w:trPr>
          <w:trHeight w:val="351"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โครงการพัฒนามาตรฐานสุขภาพเด็กไทย</w:t>
            </w:r>
          </w:p>
          <w:p w:rsidR="00D55C0A" w:rsidRPr="00623A98" w:rsidRDefault="00D55C0A" w:rsidP="00C67F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แนวคิด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เพื่อกำหนดมาตรฐานสุขภาพเด็กไทยตามกลุ่มอายุโดยกระบวนการศึกษาวิจัย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A4FD4" w:rsidRPr="00623A98">
              <w:rPr>
                <w:rFonts w:ascii="TH SarabunPSK" w:eastAsia="Times New Roman" w:hAnsi="TH SarabunPSK" w:cs="TH SarabunPSK"/>
                <w:sz w:val="28"/>
                <w:cs/>
              </w:rPr>
              <w:t>และนำไป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ใช้เป็นเกณฑ์มาตรฐาน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เผยแพร่ในโรงเรียนเป้าหมายดำเนินงานสุขบัญญัติแห่งชาติ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1,308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แห่ง และทดสอบมาตรฐานใน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โรงเรียน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ผลการศึกษาพัฒนามาตรฐานสุขภาพเด็กไทย</w:t>
            </w:r>
          </w:p>
          <w:p w:rsidR="00D55C0A" w:rsidRPr="00623A98" w:rsidRDefault="00D55C0A" w:rsidP="00C67F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5B0A1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ประชุมผู้เชี่ยวชาญพิจารณาร่างมาตรฐานสุขภาพเด็กไทยที่ผ่านกระบวนการ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Delphi Technique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รอบที่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เพื่อกำหนดร่างมาตรฐานฯ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สัมมนาสร้างความเข้าใจและการยอมรับการดำเนินงานมาตรฐานสุขภาพเด็กไทย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เผยแพร่การดำเนินงานมาตรฐานเด็กไทยไปสู่โรงเรียนเป้าหมาย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ประชุมปฏิบัติการจัดทำเครื่องมือทดสอบมาตรฐานสุขภาพเด็กไทย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  <w:t>5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ดำเนินการทดสอบการใช้มาตรฐานสุขภาพเด็กไทย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="005B0A14" w:rsidRPr="00623A98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นิเทศติดตามงานในพื้นที่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2175C" w:rsidRPr="00623A98" w:rsidRDefault="00F2175C" w:rsidP="00F21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A771E1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E4625" w:rsidRPr="00623A98" w:rsidRDefault="00FE4625" w:rsidP="00A771E1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623A98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623A98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623A98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394" w:type="dxa"/>
          </w:tcPr>
          <w:p w:rsidR="00D55C0A" w:rsidRPr="00623A98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.จัดทำร่างมาตรฐานสุขภาพเด็กไทยจากผลการทำ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Delphi Technique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ครั้งที่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ซึ่งต่อเนื่องจากปีที่ผ่านมา</w:t>
            </w:r>
          </w:p>
          <w:p w:rsidR="00D55C0A" w:rsidRPr="00623A98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623A98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4A2C13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290CB6" w:rsidRPr="00623A98">
              <w:rPr>
                <w:rFonts w:ascii="TH SarabunIT๙" w:eastAsia="Times New Roman" w:hAnsi="TH SarabunIT๙" w:cs="TH SarabunIT๙" w:hint="cs"/>
                <w:color w:val="0000FF"/>
                <w:sz w:val="28"/>
                <w:cs/>
              </w:rPr>
              <w:t xml:space="preserve"> </w:t>
            </w:r>
            <w:r w:rsidR="00290CB6"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เตรียมการประชุมทีมงานวิจัยในการนำร่างมาตรฐานฯ เข้าสู่กระบวนการเผยแพร่ ประชาสัมพันธ์ และการทดลองใช้ดำเนินงานมาตรฐานสุขภาพเด็กไทย กำหนดประชุมในเดือนพฤษภาคม </w:t>
            </w:r>
            <w:r w:rsidR="00290CB6"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2555</w:t>
            </w:r>
          </w:p>
          <w:p w:rsidR="004A2C13" w:rsidRPr="00623A98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-</w:t>
            </w:r>
          </w:p>
          <w:p w:rsidR="004A2C13" w:rsidRPr="00623A98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4A2C13" w:rsidRPr="00623A98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4A2C13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-</w:t>
            </w:r>
          </w:p>
          <w:p w:rsidR="00623A98" w:rsidRPr="00623A98" w:rsidRDefault="00623A98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A771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 </w:t>
            </w:r>
            <w:r w:rsidR="00A771E1"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E22C19" w:rsidRPr="00623A9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1,288,000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 -</w:t>
            </w:r>
          </w:p>
          <w:p w:rsidR="00D55C0A" w:rsidRPr="00623A98" w:rsidRDefault="00D55C0A" w:rsidP="0078599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กองสุขศึกษา</w:t>
            </w:r>
          </w:p>
        </w:tc>
      </w:tr>
      <w:tr w:rsidR="00D55C0A" w:rsidRPr="00623A98" w:rsidTr="004B6545">
        <w:trPr>
          <w:trHeight w:val="351"/>
        </w:trPr>
        <w:tc>
          <w:tcPr>
            <w:tcW w:w="2766" w:type="dxa"/>
          </w:tcPr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โครงการส่งเสริมและพัฒนาศูนย์การเรียนรู้สุขภาพ</w:t>
            </w:r>
          </w:p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ส่งเสริมสนับสนุนการพัฒนาศูนย์การเรียนรู้สุขภาพในพื้นที่</w:t>
            </w:r>
            <w:r w:rsidR="001A4FD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เพื่อ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ถ่ายทอดความรู้ด้าน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สุขภาพ</w:t>
            </w:r>
          </w:p>
          <w:p w:rsidR="00D55C0A" w:rsidRPr="00623A98" w:rsidRDefault="00D55C0A" w:rsidP="009E51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รพ.สต.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1,375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</w:p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lastRenderedPageBreak/>
              <w:t>1.</w:t>
            </w: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 xml:space="preserve"> จำนวนหน่วยงานที่ได้รับการส่งเสริมสนับสนุนการพัฒนาศูนย์การเรียนรู้สุขภาพ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              2.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จำนวนพื้นที่ที่มีการพัฒนา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ต้นแบบศูนย์การเรียนรู้สุขภาพ</w:t>
            </w:r>
          </w:p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ส่งเสริมฯ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1,375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แห่ง และพัฒนาเป็นต้นแบบศูนย์การเรียนรู้สุขภาพ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25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F377F" w:rsidRPr="00623A98" w:rsidRDefault="005F377F" w:rsidP="0038756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lastRenderedPageBreak/>
              <w:t xml:space="preserve">1. </w:t>
            </w:r>
            <w:r w:rsidR="00D55C0A"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ส่งเสริม สนับสนุนการดำเนินงานศูนย์การเรียนรู้ฯ</w:t>
            </w:r>
            <w:r w:rsidR="00D55C0A"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 xml:space="preserve"> </w:t>
            </w:r>
          </w:p>
          <w:p w:rsidR="005F377F" w:rsidRPr="00623A98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F377F" w:rsidRPr="00623A98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:rsidR="00387567" w:rsidRPr="00623A98" w:rsidRDefault="00387567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</w:rPr>
              <w:t>2.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ประชุมปฏิบัติการถอดบทเรียนการดำเนินงานศูนย์การเรียนรู้ในหมู่บ้านต้นแบบฯ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F06E5F" w:rsidRPr="00623A98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                 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</w:rPr>
              <w:t>3.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พัฒนาศักยภาพเทคนิคการจัดการเรียนรู้สุขภาพ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</w:rPr>
              <w:t>4.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จัดประกวดศูนย์การเรียนรู้สุขภาพ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</w:rPr>
              <w:t>5.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จัดเวทีแลกเปลี่ยนเรียนรู้การพัฒนาศูนย์การเรียนรู้ฯ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 </w:t>
            </w:r>
          </w:p>
          <w:p w:rsidR="00F06E5F" w:rsidRPr="00623A98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</w:rPr>
              <w:t>6.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พัฒนารูปแบบอุทยานการเรียนรู้สุขภาพ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</w:t>
            </w:r>
          </w:p>
          <w:p w:rsidR="00D55C0A" w:rsidRPr="00623A98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7.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พัฒนารูปแบบศูนย์การเรียนรู้สุขภาพสำหรับโรงพยาบาลระดับจังหวัด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22C19" w:rsidRPr="00623A98" w:rsidRDefault="00E22C19" w:rsidP="00E22C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lastRenderedPageBreak/>
              <w:sym w:font="Wingdings" w:char="F0FC"/>
            </w:r>
          </w:p>
          <w:p w:rsidR="00D55C0A" w:rsidRPr="00623A98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F06E5F" w:rsidRPr="00623A98" w:rsidRDefault="00F06E5F" w:rsidP="00F06E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sym w:font="Wingdings" w:char="F0FC"/>
            </w:r>
          </w:p>
          <w:p w:rsidR="00D55C0A" w:rsidRPr="00623A98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C3CC2" w:rsidRPr="00623A98" w:rsidRDefault="005C3CC2" w:rsidP="005C3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387567" w:rsidP="005C3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106BA4" w:rsidP="00F06E5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06E5F" w:rsidRPr="00623A98" w:rsidRDefault="00F06E5F" w:rsidP="00F06E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sym w:font="Wingdings" w:char="F0FC"/>
            </w: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06E5F" w:rsidRPr="00623A98" w:rsidRDefault="00F06E5F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387567" w:rsidP="005C3CC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623A98" w:rsidRDefault="00387567" w:rsidP="00106BA4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623A98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87567" w:rsidRPr="00623A98" w:rsidRDefault="002012E3" w:rsidP="002012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>1.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สนับสนุนแนวทางการพัฒนาศูนย์การเรียนรู้สุขภาพสำหรับโรงพยาบาลชุมชน ศูนย์สุขภาพชุมชนและสถานีอนามัย </w:t>
            </w:r>
            <w:r w:rsidR="0038756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แก่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โรงพยาบาลชุมชน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741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 โรงพยาบาลส่งเสริมสุขภาพตำบล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000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 และโรงพยาบาลส่งเสริมสุขภาพตำบลที่ดูแลหมู่บ้านปรับเปลี่ยนพฤติกรรม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ฯ 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308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</w:t>
            </w:r>
            <w:r w:rsidR="00055164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055164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และ รพสต.จังหวัด</w:t>
            </w:r>
            <w:r w:rsidR="00055164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ลำปาง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175</w:t>
            </w:r>
            <w:r w:rsidR="00055164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</w:t>
            </w:r>
          </w:p>
          <w:p w:rsidR="005424DF" w:rsidRPr="00623A98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2.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ศึกษาแนวทางการดำเนินงานอุทยานการเรียนรู้ด้านสุขภาพ </w:t>
            </w:r>
            <w:r w:rsidR="005F377F" w:rsidRPr="00623A98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="005F377F" w:rsidRPr="00623A98">
              <w:rPr>
                <w:rFonts w:ascii="TH SarabunPSK" w:eastAsia="Times New Roman" w:hAnsi="TH SarabunPSK" w:cs="TH SarabunPSK"/>
                <w:sz w:val="28"/>
                <w:cs/>
              </w:rPr>
              <w:t>สอบถาม</w:t>
            </w:r>
            <w:r w:rsidR="00387567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จาก</w:t>
            </w:r>
            <w:r w:rsidR="005F377F" w:rsidRPr="00623A98">
              <w:rPr>
                <w:rFonts w:ascii="TH SarabunPSK" w:eastAsia="Times New Roman" w:hAnsi="TH SarabunPSK" w:cs="TH SarabunPSK"/>
                <w:sz w:val="28"/>
                <w:cs/>
              </w:rPr>
              <w:t>ผู้บริหาร ผู้ปฏิบัติงาน และผู้รับบริการในโรงพยาบาลจังหวัดสระบุรี มหาสารคาม พิษณุโลก และ</w:t>
            </w:r>
          </w:p>
          <w:p w:rsidR="005F377F" w:rsidRPr="00623A98" w:rsidRDefault="005F377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สุราษฎร์ธานี </w:t>
            </w:r>
            <w:r w:rsidR="00051CF7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 xml:space="preserve"> และ</w:t>
            </w:r>
            <w:r w:rsidR="00A771E1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จากเอกสารวิชาการที่เกี่ยวข้อง</w:t>
            </w:r>
          </w:p>
          <w:p w:rsidR="00F06E5F" w:rsidRPr="00623A98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  <w:p w:rsidR="00F06E5F" w:rsidRPr="00623A98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F0F49" w:rsidRPr="00623A98" w:rsidRDefault="003F0F49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F0F49" w:rsidRPr="00623A98" w:rsidRDefault="003F0F49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06BA4" w:rsidRPr="00623A98" w:rsidRDefault="00F06E5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5. 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จัดประชุมปฏิบัติการถอดบทเรียนการพัฒนาศูนย์การเรียนรู้สุขภาพ วันที่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25-27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เมษายน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2555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ให้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>แก่ เจ้าหน้าที่สาธารณสุขที่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ได้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>ดำเนินการจัดตั้งและดำเนินงานศูนย์การเรียนรู้สุขภาพ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ของโ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>รงพยาบาล และสำนักงานสาธารณสุขจังหวัด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เป้าหมาย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6</w:t>
            </w:r>
            <w:r w:rsidRPr="00623A98"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  <w:t xml:space="preserve"> จังหวัด เพื่อนำเสนอและแลกเปลี่ยนเรียนรู้การดำเนินงานศูนย์การเรียนรู้สุขภาพ </w:t>
            </w:r>
          </w:p>
          <w:p w:rsidR="00387567" w:rsidRPr="00623A98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6. </w:t>
            </w:r>
            <w:r w:rsidR="00387567" w:rsidRPr="00623A98">
              <w:rPr>
                <w:rFonts w:ascii="TH SarabunPSK" w:eastAsia="Times New Roman" w:hAnsi="TH SarabunPSK" w:cs="TH SarabunPSK"/>
                <w:sz w:val="28"/>
                <w:cs/>
              </w:rPr>
              <w:t>ศึกษาผลงานวิชาการที่เกี่ยวข้องกับการจัดอุทยานการเรียนรู้สุขภาพ</w:t>
            </w:r>
          </w:p>
          <w:p w:rsidR="00FE4625" w:rsidRPr="00623A98" w:rsidRDefault="002012E3" w:rsidP="002012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="00D55C0A" w:rsidRPr="00623A98">
              <w:rPr>
                <w:rFonts w:ascii="TH SarabunPSK" w:eastAsia="Times New Roman" w:hAnsi="TH SarabunPSK" w:cs="TH SarabunPSK"/>
                <w:sz w:val="28"/>
                <w:cs/>
              </w:rPr>
              <w:t>เก็บข้อมูลการดำเนินงานศูนย์การเรียนรู้สุขภาพในโรงพยาบาลระดับจังหวัด</w:t>
            </w:r>
            <w:r w:rsidR="00D55C0A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D55C0A" w:rsidRPr="00623A98" w:rsidRDefault="00D55C0A" w:rsidP="00A771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 </w:t>
            </w:r>
            <w:r w:rsidR="00A771E1"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E22C19" w:rsidRPr="00623A9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5F37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2,569,340</w:t>
            </w:r>
          </w:p>
          <w:p w:rsidR="00D55C0A" w:rsidRPr="00623A98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D55C0A" w:rsidRPr="00623A98" w:rsidRDefault="00A771E1" w:rsidP="005F3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>1,350</w:t>
            </w:r>
            <w:r w:rsidR="005F377F"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>,37</w:t>
            </w:r>
            <w:r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>8</w:t>
            </w:r>
          </w:p>
          <w:p w:rsidR="00A771E1" w:rsidRPr="00623A98" w:rsidRDefault="00A771E1" w:rsidP="005F3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10" w:type="dxa"/>
          </w:tcPr>
          <w:p w:rsidR="00D55C0A" w:rsidRPr="00623A98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กองสุขศึกษา</w:t>
            </w:r>
          </w:p>
        </w:tc>
      </w:tr>
      <w:tr w:rsidR="00D55C0A" w:rsidRPr="00623A98" w:rsidTr="004B6545">
        <w:trPr>
          <w:trHeight w:val="351"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>5.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โครงการพัฒนากลไกการขับเคลื่อนการจัดการสุขภาพชุมชนในระดับอำเภอ ระดับจังหวัด ปีงบประมาณ </w:t>
            </w:r>
            <w:r w:rsidRPr="00623A98">
              <w:rPr>
                <w:rFonts w:ascii="TH SarabunPSK" w:hAnsi="TH SarabunPSK" w:cs="TH SarabunPSK"/>
                <w:sz w:val="28"/>
              </w:rPr>
              <w:t>2555</w:t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การส่งเสริมการสร้างสุขภาพของบุคคล ครอบครัว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และชุมชน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878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ตำบล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D55C0A" w:rsidRPr="00623A98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ร้อยละของตำบลที่มีการจัดการสุขภาพที่เข้มแข็ง ตามเกณฑ์มาตรฐานที่กำหนด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</w:rPr>
              <w:t>878</w:t>
            </w:r>
          </w:p>
          <w:p w:rsidR="00D55C0A" w:rsidRPr="00623A98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พัฒนาแนวทางการดำเนินงานขับเคลื่อนตำบลจัดการสุขภาพสู่การปฏิบัติ</w:t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2.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ดเวทีผลักดันเรื่องตำบลจัดการสุขภาพให้เป็นตัวชี้วัดระดับกระทรวงนำไปสู่การสั่งการเชิงนโยบายระดับ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จังหวัด</w:t>
            </w:r>
          </w:p>
          <w:p w:rsidR="00EE41F7" w:rsidRPr="00623A98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E41F7" w:rsidRPr="00623A98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จัดประชุมชี้แจงเชิงนโยบายการขับเคลื่อนการจัดการสุขภาพชุมชน จังหวัด  อำเภอ ตำบล  </w:t>
            </w: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4.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พัฒนาศักยภาพเครือข่ายระดับจังหวัด อำเภอ และตำบล</w:t>
            </w: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D3297" w:rsidRPr="00623A98" w:rsidRDefault="007D3297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ติดตาม และประเมิ</w:t>
            </w:r>
            <w:r w:rsidR="00F14FA9" w:rsidRPr="00623A98">
              <w:rPr>
                <w:rFonts w:ascii="TH SarabunPSK" w:hAnsi="TH SarabunPSK" w:cs="TH SarabunPSK"/>
                <w:sz w:val="28"/>
                <w:cs/>
              </w:rPr>
              <w:t>นผลการดำเนินงานตำบลจัดการสุขภาพ</w:t>
            </w: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6.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จัดการสื่อสารสาธารณะเพื่อขับเคลื่อนกลไกพัฒนาตำบลจัดการสุขภาพ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623A98" w:rsidRDefault="00623A98" w:rsidP="003729D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974D0" w:rsidRPr="00623A98" w:rsidRDefault="00A974D0" w:rsidP="003729D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D3297" w:rsidRPr="00623A98" w:rsidRDefault="007D3297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D3297" w:rsidRPr="00623A98" w:rsidRDefault="007D3297" w:rsidP="007D32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623A98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D3297" w:rsidRPr="00623A98" w:rsidRDefault="007D3297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D3297" w:rsidRPr="00623A98" w:rsidRDefault="007D3297" w:rsidP="007D32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E41A62" w:rsidRPr="00623A98" w:rsidRDefault="00E41A62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Pr="00623A98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Pr="00623A98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606AC" w:rsidRPr="00623A98" w:rsidRDefault="00F606AC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729D6" w:rsidRPr="00623A98" w:rsidRDefault="003729D6" w:rsidP="003729D6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F14FA9" w:rsidRPr="00623A98" w:rsidRDefault="00F14FA9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D55C0A" w:rsidRPr="00623A98" w:rsidRDefault="00D55C0A" w:rsidP="00E41A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1.จัดประชุมเชิงปฏิบัติการจัดทำแนวทางการดำเนินงานขับเคลื่อนตำบลจัดการสุขภาพสู่การปฏิบัติ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A974D0" w:rsidRPr="00623A98" w:rsidRDefault="00D55C0A" w:rsidP="00A974D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2. จัด</w:t>
            </w:r>
            <w:r w:rsidR="00A974D0" w:rsidRPr="00623A98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ประชุมร่วมระหว่างกรมสนับสนุนบริการสุขภาพ </w:t>
            </w:r>
            <w:r w:rsidR="00A974D0" w:rsidRPr="00623A9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สำนักนโยบายและยุทธศาสตร์ สำนักตรวจราชการ </w:t>
            </w:r>
            <w:r w:rsidR="00A974D0" w:rsidRPr="00623A9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เพื่อพิจารณาตำบลจัดการสุขภาพเป็นตัวชี้วัด</w:t>
            </w:r>
            <w:r w:rsidR="00E41A62" w:rsidRPr="00623A98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แผนปฏิบัติราชการ 4 ปี กระทรวงสาธารณสุข (พ.ศ. 2555 -2558)</w:t>
            </w:r>
            <w:r w:rsidR="00A974D0" w:rsidRPr="00623A98">
              <w:rPr>
                <w:rFonts w:ascii="TH SarabunPSK" w:hAnsi="TH SarabunPSK" w:cs="TH SarabunPSK"/>
                <w:sz w:val="28"/>
              </w:rPr>
              <w:t xml:space="preserve">  </w:t>
            </w:r>
            <w:r w:rsidR="00A974D0"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จัดทำแนวทางการนิเทศงานตำบลจัดการสุขภาพดีวิถีชีวิตไทย ปี </w:t>
            </w:r>
            <w:r w:rsidR="00A974D0" w:rsidRPr="00623A98">
              <w:rPr>
                <w:rFonts w:ascii="TH SarabunPSK" w:hAnsi="TH SarabunPSK" w:cs="TH SarabunPSK"/>
                <w:sz w:val="28"/>
              </w:rPr>
              <w:t xml:space="preserve">2555 </w:t>
            </w:r>
            <w:r w:rsidR="00A974D0" w:rsidRPr="00623A98">
              <w:rPr>
                <w:rFonts w:ascii="TH SarabunPSK" w:hAnsi="TH SarabunPSK" w:cs="TH SarabunPSK"/>
                <w:sz w:val="28"/>
                <w:cs/>
              </w:rPr>
              <w:t>และประชุมชี้แจงตัวชี้วัดตำบลจัดการสุขภาพดีวิถีชีวิตไทย</w:t>
            </w:r>
            <w:r w:rsidR="00A974D0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A974D0" w:rsidRPr="00623A98">
              <w:rPr>
                <w:rFonts w:ascii="TH SarabunPSK" w:hAnsi="TH SarabunPSK" w:cs="TH SarabunPSK"/>
                <w:sz w:val="28"/>
                <w:cs/>
              </w:rPr>
              <w:t>แก่ผู้นิเทศงานกรมสนับสนุนบริการสุขภาพ</w:t>
            </w:r>
          </w:p>
          <w:p w:rsidR="00E41A62" w:rsidRPr="00623A98" w:rsidRDefault="00A974D0" w:rsidP="00E41A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3. 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  <w:cs/>
              </w:rPr>
              <w:t>สนับสนุนการดำเนินงานภาคีเครือข่ายระดับ จังหวัด อำเภอ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  <w:cs/>
              </w:rPr>
              <w:t>และตำบลให้มีองค์ความรู้เรื่องการแลกเปลี่ยนเรียนรู้ การพัฒนาแผนสุขภาพตำบล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การจัดการกองทุนสุขภาพตำบล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  <w:cs/>
              </w:rPr>
              <w:t>การพัฒนาศูนย์การเรียนรู้</w:t>
            </w:r>
            <w:r w:rsidR="00E41A62" w:rsidRPr="00623A98">
              <w:rPr>
                <w:rFonts w:ascii="TH SarabunPSK" w:eastAsia="Times New Roman" w:hAnsi="TH SarabunPSK" w:cs="TH SarabunPSK"/>
                <w:sz w:val="28"/>
              </w:rPr>
              <w:t xml:space="preserve">                                  </w:t>
            </w:r>
          </w:p>
          <w:p w:rsidR="00E41A62" w:rsidRPr="00623A98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ระดับจังหวัด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76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จังหวัดๆละ 10,000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บาท รวม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760,000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  <w:p w:rsidR="00E41A62" w:rsidRPr="00623A98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-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ระดับอำเภอ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878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อำเภอๆละ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5,000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รวม 4,390,000 บาท</w:t>
            </w:r>
          </w:p>
          <w:p w:rsidR="00E41A62" w:rsidRPr="00623A98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-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ระดับตำบล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878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ตำบลๆละ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10,000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รวม 8,780,000 บาท</w:t>
            </w:r>
          </w:p>
          <w:p w:rsidR="007D3297" w:rsidRPr="00623A98" w:rsidRDefault="007D3297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นิเทศติดตามความก้าวหน้าการดำเนินงานตำบลจัดการสุขภาพดีวิถีชีวิตไทยร่วมกับสำนักตรวจราชการ กระทรวงสาธารณสุข 18 เขตตรวจราชการ</w:t>
            </w:r>
            <w:r w:rsidRPr="00623A9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</w:p>
          <w:p w:rsidR="00F606AC" w:rsidRPr="00623A98" w:rsidRDefault="00F606AC" w:rsidP="00F606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การบูรณาการจัดงานมหกรรม              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เสริมศักยภาพท้องถิ่น สร้างสุขภาพชุมชนให้ยั่งยืน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”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ให้นำไปสู่การขับเคลื่อนตำบลจัดการสุขภาพดีวิถีชีวิตไทยร่วมกันระหว่างกระทรวงสาธารณสุข สำนักงานหลักประกันสุขภาพแห่งชาติ. และกระทรวงมหาดไทย</w:t>
            </w:r>
          </w:p>
          <w:p w:rsidR="00A974D0" w:rsidRPr="00623A98" w:rsidRDefault="00F606AC" w:rsidP="00F606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6.พัฒนาระบบฐานข้อมูลการติดตามและประเมินผลการขับเคลื่อนตำบลจัดการสุขภาพดีวิถีชีวิตไทย 1 ระบบ</w:t>
            </w:r>
          </w:p>
          <w:p w:rsidR="007D3297" w:rsidRPr="00623A98" w:rsidRDefault="007D3297" w:rsidP="007D32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จัดเวทีประชาพิจารณ์ ๔ ภาค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เรื่อง การพัฒนามาตรฐานการดำเนินงานตำบลจัดการสุขภาพสู่ระบบสุขภาพชุมชน</w:t>
            </w:r>
          </w:p>
          <w:p w:rsidR="007D3297" w:rsidRPr="00623A98" w:rsidRDefault="007D3297" w:rsidP="007D3297">
            <w:pPr>
              <w:pStyle w:val="ad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8.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ติดตามผลการตรวจราชการและนิเทศงานรอบที่ 1 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18 เขตตรวจราชการ วิเคราะห์พร้อมระบุปัญหา และข้อเสนอแนะในการดำเนินงาน (คณะที่1: การติดตามนโยบายและปัญหาเร่งด่วนของกระทรวงสาธารณสุข หัวข้อ 1.2:สร้างสุขภาพเพื่อลดผลประทบจากโรคไม่ติดต่อเรื้อรัง (สุขภาพดีวิถีชีวิตไทย) ประเด็นการตรวจราชการ 1.2.1 : กระบวนการสร้างสุขภาพระดับตำบลที่ส่วนร่วมทุกภาคส่วน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  <w:p w:rsidR="007D3297" w:rsidRPr="00623A98" w:rsidRDefault="007D3297" w:rsidP="007D3297">
            <w:pPr>
              <w:pStyle w:val="ad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9. เตรียมการเพื่อตรวจราชการและนิเทศงานรอบที่ 2</w:t>
            </w:r>
          </w:p>
          <w:p w:rsidR="00D55C0A" w:rsidRPr="00623A98" w:rsidRDefault="00D55C0A" w:rsidP="007D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</w:t>
            </w:r>
            <w:r w:rsidR="007D3297" w:rsidRPr="00623A98">
              <w:rPr>
                <w:rFonts w:ascii="TH SarabunPSK" w:hAnsi="TH SarabunPSK" w:cs="TH SarabunPSK"/>
                <w:sz w:val="28"/>
              </w:rPr>
              <w:t>7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23,394,000</w:t>
            </w:r>
          </w:p>
          <w:p w:rsidR="007D3297" w:rsidRPr="00623A98" w:rsidRDefault="007D3297" w:rsidP="007D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ปรับลด</w:t>
            </w:r>
            <w:r w:rsidR="001F0B79" w:rsidRPr="00623A98">
              <w:rPr>
                <w:rFonts w:ascii="TH SarabunPSK" w:hAnsi="TH SarabunPSK" w:cs="TH SarabunPSK" w:hint="cs"/>
                <w:sz w:val="28"/>
                <w:cs/>
              </w:rPr>
              <w:t xml:space="preserve"> 22,394,000</w:t>
            </w:r>
          </w:p>
          <w:p w:rsidR="001F0B79" w:rsidRPr="00623A98" w:rsidRDefault="001F0B79" w:rsidP="007D329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D55C0A" w:rsidRPr="00623A98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DE619C" w:rsidRPr="00623A98" w:rsidRDefault="001F0B79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DE619C" w:rsidRPr="00623A98">
              <w:rPr>
                <w:rFonts w:ascii="TH SarabunPSK" w:hAnsi="TH SarabunPSK" w:cs="TH SarabunPSK"/>
                <w:sz w:val="28"/>
              </w:rPr>
              <w:t>,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358</w:t>
            </w:r>
            <w:r w:rsidR="00DE619C" w:rsidRPr="00623A98">
              <w:rPr>
                <w:rFonts w:ascii="TH SarabunPSK" w:hAnsi="TH SarabunPSK" w:cs="TH SarabunPSK"/>
                <w:sz w:val="28"/>
              </w:rPr>
              <w:t>,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415</w:t>
            </w:r>
          </w:p>
          <w:p w:rsidR="00DE619C" w:rsidRPr="00623A98" w:rsidRDefault="001F0B79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lastRenderedPageBreak/>
              <w:t>(ร้อยละ 87)</w:t>
            </w:r>
          </w:p>
          <w:p w:rsidR="00D55C0A" w:rsidRPr="00623A98" w:rsidRDefault="00551DFB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 อุปสรรค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ได้รับผลกระทบจากสถานการณ์อุกทกภัยทำให้การดำเนินงานในพื้นที่ส่วนใหญ่ไม่เป็นไปตามแผน </w:t>
            </w:r>
          </w:p>
          <w:p w:rsidR="00D55C0A" w:rsidRPr="00623A98" w:rsidRDefault="00D55C0A" w:rsidP="007D32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กองสนับ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สนุน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สุขภาพภาคประชาชน</w:t>
            </w:r>
          </w:p>
        </w:tc>
      </w:tr>
    </w:tbl>
    <w:p w:rsidR="00E30A40" w:rsidRPr="00E131AE" w:rsidRDefault="00E30A40" w:rsidP="00E30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 5 เตรียมความพร้อม พัฒนาระบบเฝ้าระวัง เตือนภัย การจัดการที่มีประสิทธิผล ทันการณ์ เมื่อเกิดภัยพิบัติ โรคระบาด และภัยสุขภาพ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361"/>
        <w:gridCol w:w="1843"/>
        <w:gridCol w:w="910"/>
      </w:tblGrid>
      <w:tr w:rsidR="00D55C0A" w:rsidRPr="00623A98" w:rsidTr="00623A98">
        <w:trPr>
          <w:trHeight w:val="731"/>
          <w:tblHeader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กิจกรรมสำคัญ</w:t>
            </w:r>
          </w:p>
        </w:tc>
        <w:tc>
          <w:tcPr>
            <w:tcW w:w="4361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D55C0A" w:rsidRPr="00623A98" w:rsidRDefault="00D45B87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1843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D55C0A" w:rsidRPr="00623A98" w:rsidTr="00623A98">
        <w:trPr>
          <w:trHeight w:val="3652"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6.</w:t>
            </w:r>
            <w:r w:rsidR="004C6D5E" w:rsidRPr="00623A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สนับสนุนการ</w:t>
            </w:r>
            <w:r w:rsidR="00380B2D" w:rsidRPr="00623A98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ฏิบัติงานของเจ้าหน้าที่และ อสม. ในช่วงน้ำท่วม(ระยะที่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1)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กรมสบส. ปีงบประมาณ </w:t>
            </w:r>
            <w:r w:rsidRPr="00623A98">
              <w:rPr>
                <w:rFonts w:ascii="TH SarabunPSK" w:hAnsi="TH SarabunPSK" w:cs="TH SarabunPSK"/>
                <w:sz w:val="28"/>
              </w:rPr>
              <w:t>2555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สนับสนุน อสม.ปฏิบัติงานในศูนย์พักพิงและชุมชน เพื่อจัดการสิ่งแวดล้อม ควบคุมป้องกันโรค เฝ้าระวังสุขภาพและรักษาพยาบาลเบื้องต้น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30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จำนวน อสม. เป้าหมายที่ได้รับสนับสนุนให้ปฏิบัติงานในการช่วยเหลือผู้ประสบอุทกภัย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30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  <w:p w:rsidR="00D55C0A" w:rsidRPr="00623A98" w:rsidRDefault="00D55C0A" w:rsidP="000C2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60,000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คน /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30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  <w:p w:rsidR="00D55C0A" w:rsidRPr="00623A98" w:rsidRDefault="00D55C0A" w:rsidP="000C25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สำรวจข้อมูลพื้นที่ </w:t>
            </w: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พิจารณาจัดสรรงบประมาณสนับสนุน</w:t>
            </w: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อสม.ปฏิบัติงานให้ความช่วยเหลือผู้ประสบภัย</w:t>
            </w:r>
          </w:p>
          <w:p w:rsidR="00D55C0A" w:rsidRPr="00623A98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สรุปและรายงานผล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144F33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380B2D" w:rsidRPr="00623A98" w:rsidRDefault="00380B2D" w:rsidP="00380B2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61" w:type="dxa"/>
          </w:tcPr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สำรวจข้อมูลพื้นที่</w:t>
            </w:r>
          </w:p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พิจารณาจัดสรรงบให้จังหวัด</w:t>
            </w:r>
          </w:p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อสม.ปฏิบัติงานช่วยเหลือผู้ประสบอุทกภัย</w:t>
            </w:r>
          </w:p>
          <w:p w:rsidR="001F23F3" w:rsidRPr="00623A98" w:rsidRDefault="001F23F3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0B2D" w:rsidRPr="00623A98" w:rsidRDefault="00D55C0A" w:rsidP="00380B2D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4. </w:t>
            </w:r>
            <w:r w:rsidR="00380B2D" w:rsidRPr="00623A98">
              <w:rPr>
                <w:rFonts w:ascii="TH SarabunPSK" w:hAnsi="TH SarabunPSK" w:cs="TH SarabunPSK" w:hint="cs"/>
                <w:b/>
                <w:bCs/>
                <w:color w:val="0000CC"/>
                <w:sz w:val="28"/>
                <w:u w:val="single"/>
                <w:cs/>
              </w:rPr>
              <w:t>สรุป</w:t>
            </w:r>
            <w:r w:rsidR="00380B2D" w:rsidRPr="00623A98">
              <w:rPr>
                <w:rFonts w:ascii="TH SarabunPSK" w:hAnsi="TH SarabunPSK" w:cs="TH SarabunPSK"/>
                <w:b/>
                <w:bCs/>
                <w:color w:val="0000CC"/>
                <w:sz w:val="28"/>
                <w:u w:val="single"/>
                <w:cs/>
              </w:rPr>
              <w:t>ผล</w:t>
            </w:r>
            <w:r w:rsidR="00380B2D" w:rsidRPr="00623A98">
              <w:rPr>
                <w:rFonts w:ascii="TH SarabunPSK" w:hAnsi="TH SarabunPSK" w:cs="TH SarabunPSK" w:hint="cs"/>
                <w:b/>
                <w:bCs/>
                <w:color w:val="0000CC"/>
                <w:sz w:val="28"/>
                <w:u w:val="single"/>
                <w:cs/>
              </w:rPr>
              <w:t>การปฏิบัติงาน</w:t>
            </w:r>
            <w:r w:rsidR="00380B2D" w:rsidRPr="00623A98"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  <w:t xml:space="preserve"> </w:t>
            </w:r>
            <w:r w:rsidR="00380B2D" w:rsidRPr="00623A98"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  <w:t>:</w:t>
            </w:r>
            <w:r w:rsidR="00380B2D" w:rsidRPr="00623A9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</w:p>
          <w:p w:rsidR="00D55C0A" w:rsidRPr="00623A98" w:rsidRDefault="00380B2D" w:rsidP="00380B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จำนวน อสม.ได้รับการสนับสนุน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ให้ปฏิบัติงานในการช่วยเหลือผู้ประสบอุทกภัย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จำนวนทั้งสิ้น </w:t>
            </w:r>
            <w:r w:rsidR="00BE6F9B"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57</w:t>
            </w:r>
            <w:r w:rsidRPr="00623A9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,</w:t>
            </w:r>
            <w:r w:rsidR="00BE6F9B"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094</w:t>
            </w:r>
            <w:r w:rsidRPr="00623A9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คน</w:t>
            </w:r>
            <w:r w:rsidRPr="00623A9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เท่ากับร้อยละ </w:t>
            </w:r>
            <w:r w:rsidR="00BE6F9B"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95</w:t>
            </w:r>
            <w:r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.</w:t>
            </w:r>
            <w:r w:rsidR="00BE6F9B"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15</w:t>
            </w:r>
            <w:r w:rsidR="0084150D" w:rsidRPr="00623A98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84150D" w:rsidRPr="00623A9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ของเป้าหมาย</w:t>
            </w:r>
          </w:p>
          <w:p w:rsidR="00D55C0A" w:rsidRPr="00623A98" w:rsidRDefault="0084150D" w:rsidP="00BE6F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  </w:t>
            </w:r>
            <w:r w:rsidR="00BE6F9B" w:rsidRPr="00623A98">
              <w:rPr>
                <w:rFonts w:ascii="TH SarabunPSK" w:hAnsi="TH SarabunPSK" w:cs="TH SarabunPSK" w:hint="cs"/>
                <w:sz w:val="28"/>
                <w:cs/>
              </w:rPr>
              <w:t>95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  <w:p w:rsidR="00D55C0A" w:rsidRPr="00623A98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15,000,000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color w:val="0000CC"/>
                <w:sz w:val="28"/>
                <w:u w:val="single"/>
                <w:cs/>
              </w:rPr>
              <w:t>ผล</w:t>
            </w:r>
          </w:p>
          <w:p w:rsidR="00D55C0A" w:rsidRPr="00623A98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14,604,850</w:t>
            </w:r>
          </w:p>
          <w:p w:rsidR="001F23F3" w:rsidRPr="00623A98" w:rsidRDefault="001F23F3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 อุปสรรค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กรมบัญชีกลางยกเลิกระเบียบการจ่ายค่าตอบ แทน อสม.ที่ปฏิบัติงานในภาวะฉุกเฉิน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กองสนับ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สนุน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สุขภาพภาคประชาชน</w:t>
            </w:r>
          </w:p>
        </w:tc>
      </w:tr>
      <w:tr w:rsidR="00183D6E" w:rsidRPr="00623A98" w:rsidTr="00623A98">
        <w:trPr>
          <w:trHeight w:val="366"/>
        </w:trPr>
        <w:tc>
          <w:tcPr>
            <w:tcW w:w="2766" w:type="dxa"/>
          </w:tcPr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*โครงการสนับสนุน อสม.ในการปฏิบัติงานฟื้นฟูสุขภาพชุมชนและ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จัดการสิ่งแวดล้อมภายหลังน้ำลด(ระยะที่ 3)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60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2160" w:type="dxa"/>
          </w:tcPr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1.อบรม อสม. หลักสูตรฯภาวะวิกฤต (น้ำท่วม)  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จำนวน 67,206 คน</w:t>
            </w:r>
          </w:p>
          <w:p w:rsidR="002F564B" w:rsidRPr="00623A98" w:rsidRDefault="002F564B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ผล 25,604 </w:t>
            </w:r>
            <w:r w:rsidRPr="00623A98">
              <w:rPr>
                <w:rFonts w:ascii="TH SarabunPSK" w:hAnsi="TH SarabunPSK" w:cs="TH SarabunPSK"/>
                <w:sz w:val="28"/>
              </w:rPr>
              <w:t>=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38.1%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2.สนับสนุนการปฏิบัติ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งานของ อสม. ในการช่วยเหลือฟื้นฟู เยียวยาผู้ได้รัผลกระทบจากสถานการณ์อุทกภัย จำนวน 57,258 คน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3 พัฒนาตำบลต้นแบบจัดการสุขภาพในภาวะวิกฤต จำนวน 310 ตำบล (62 จังหวัด ๆ ละ 5 ตำบล)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183D6E" w:rsidRPr="00623A98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1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เตรียมความพร้อมของ อสม. โดยจังหวัดจัดอบรมพัฒนาศักยภาพ อสม.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หลักสูตร การจัดการสุขภาพในภาวะวิกฤต (กรณีน้ำท่วม) อย่างน้อยหมู่บ้าน</w:t>
            </w:r>
            <w:r w:rsidRPr="00623A98">
              <w:rPr>
                <w:rFonts w:ascii="TH SarabunPSK" w:hAnsi="TH SarabunPSK" w:cs="TH SarabunPSK"/>
                <w:sz w:val="28"/>
              </w:rPr>
              <w:t>/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ชุมชนละ </w:t>
            </w:r>
            <w:r w:rsidRPr="00623A98">
              <w:rPr>
                <w:rFonts w:ascii="TH SarabunPSK" w:hAnsi="TH SarabunPSK" w:cs="TH SarabunPSK"/>
                <w:sz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คน (หลักสูตรการอบรมได้เผยแพร่บนเว็บไซด์ </w:t>
            </w:r>
            <w:hyperlink r:id="rId9" w:history="1">
              <w:r w:rsidRPr="00623A98">
                <w:rPr>
                  <w:rStyle w:val="a7"/>
                  <w:rFonts w:ascii="TH SarabunPSK" w:hAnsi="TH SarabunPSK" w:cs="TH SarabunPSK"/>
                  <w:color w:val="auto"/>
                  <w:sz w:val="28"/>
                </w:rPr>
                <w:t>http://phc.moph.go.th</w:t>
              </w:r>
            </w:hyperlink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)</w:t>
            </w:r>
          </w:p>
          <w:p w:rsidR="00183D6E" w:rsidRPr="00623A98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สนับสนุน อสม.ในการออกปฏิบัติงานให้บริการดูแลสุขภาพของประชาชนทั้งทางด้านสุขภาพกาย สุขภาพจิต สิ่งแวดล้อม และอื่น ๆ ที่เกี่ยวข้อง</w:t>
            </w:r>
          </w:p>
          <w:p w:rsidR="00183D6E" w:rsidRPr="00623A98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สนับสนุนให้เกิดกระบวนการฟื้นฟูเยียวยา/การจัดเวทีประชาคม/รณรงค์ฟื้นฟูสุขภาพชุมชน/ผู้ได้รับผลกระทบ สิ่งแวดล้อมและเตรียมความพร้อมในการรับมือสถานการณ์อุทกภัยที่อาจเกิดขึ้นในอนาคต</w:t>
            </w:r>
          </w:p>
          <w:p w:rsidR="00183D6E" w:rsidRPr="00623A98" w:rsidRDefault="00183D6E" w:rsidP="008F1C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4.</w:t>
            </w:r>
            <w:r w:rsidR="008F1C9C" w:rsidRPr="00623A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ดกระบวนการพัฒนาตำบลต้นแบบการจัดการสุขภาพชุมชนในภาวะวิกฤตเตรียมทีมเฝ้าระวังป้องกันและควบคุมภาวะวิกฤตในชุมชน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C3CC2" w:rsidRPr="00623A98" w:rsidRDefault="005C3CC2" w:rsidP="005C3CC2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65FDC" w:rsidRPr="00623A98" w:rsidRDefault="00A65FDC" w:rsidP="00A65FDC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A65FDC" w:rsidRPr="00623A98" w:rsidRDefault="00A65FD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8F1C9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F1C9C" w:rsidRPr="00623A98" w:rsidRDefault="008F1C9C" w:rsidP="008F1C9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F1C9C" w:rsidRPr="00623A98" w:rsidRDefault="008F1C9C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61" w:type="dxa"/>
          </w:tcPr>
          <w:p w:rsidR="00183D6E" w:rsidRPr="00623A98" w:rsidRDefault="00183D6E" w:rsidP="00183D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1.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ดำเนินการโอนงปม.สนับสนุนจังหวัด</w:t>
            </w:r>
          </w:p>
          <w:p w:rsidR="00183D6E" w:rsidRPr="00623A98" w:rsidRDefault="00183D6E" w:rsidP="006013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2. การอบรม อสม. ดำเนินการตามนโยบายข้อ 7</w:t>
            </w:r>
          </w:p>
          <w:p w:rsidR="00601328" w:rsidRPr="00623A98" w:rsidRDefault="00601328" w:rsidP="006013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3. อยู่ระหว่างรวบรวมผลงาน</w:t>
            </w:r>
          </w:p>
          <w:p w:rsidR="003F0F49" w:rsidRPr="00623A98" w:rsidRDefault="003F0F49" w:rsidP="006013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  </w:t>
            </w:r>
            <w:r w:rsidR="00601328" w:rsidRPr="00623A98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งบกลาง 39,800,000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บาท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ผล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: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39,800,000บาท</w:t>
            </w:r>
          </w:p>
        </w:tc>
        <w:tc>
          <w:tcPr>
            <w:tcW w:w="910" w:type="dxa"/>
          </w:tcPr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กองสนับ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สนุน</w:t>
            </w:r>
          </w:p>
          <w:p w:rsidR="00183D6E" w:rsidRPr="00623A98" w:rsidRDefault="00183D6E" w:rsidP="00183D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สุขภาพภาคประชาชน</w:t>
            </w:r>
          </w:p>
        </w:tc>
      </w:tr>
      <w:tr w:rsidR="00D55C0A" w:rsidRPr="00623A98" w:rsidTr="00623A98">
        <w:trPr>
          <w:trHeight w:val="366"/>
        </w:trPr>
        <w:tc>
          <w:tcPr>
            <w:tcW w:w="276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7.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โครงการเฝ้าระวังและเตือนภัยพฤติกรรมสุขภาพ ปี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2555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ป็นเครื่องมือที่สำคัญในการรวบรวมข้อมูลที่นำไปสู่การเตรียมพร้อมรับมือและการจัดการภัยสุขภาพได้อย่างมีประสิทธิภาพ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77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จังหวัด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จำนวนข้อมูลพฤติกรรมสุขภาพ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DA63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ส่งเสริมสนับสนุนการเฝ้าระวังพฤติกรรมสุขภาพให้พื้นที่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ส่งเสริมการเฝ้าระวังพฤติกรรมสุขภาพตามสุขบัญญัติแห่งชาติในนักเรียนประถมศึกษา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                    3.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ประชุมปฏิบัติการจัดทำระบบการเตือนภัยสุขภาพระดับประเทศ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                    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>4.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นิเทศติดตามงานในพื้นที่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623A98" w:rsidRDefault="00D55C0A" w:rsidP="001F2E5E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B01E7" w:rsidRPr="00623A98" w:rsidRDefault="006B01E7" w:rsidP="006B01E7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6B01E7" w:rsidRPr="00623A98" w:rsidRDefault="006B01E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61" w:type="dxa"/>
          </w:tcPr>
          <w:p w:rsidR="00D55C0A" w:rsidRPr="00623A98" w:rsidRDefault="00D55C0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1. จัดทำเครื่องมือการเฝ้าระวังพฤติกรรมสุขภาพเผยแพร่ผ่านเว็บไซต์กองสุขศึกษาดังนี้</w:t>
            </w:r>
          </w:p>
          <w:p w:rsidR="00083B2A" w:rsidRPr="00623A98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- แนวทางและเครื่องมือเฝ้าระวังฯ ในภาวะน้ำท่วม</w:t>
            </w:r>
          </w:p>
          <w:p w:rsidR="00083B2A" w:rsidRPr="00623A98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- แบบเฝ้าระวังพฤติกรรมฯ ในระยะน้ำลด</w:t>
            </w:r>
          </w:p>
          <w:p w:rsidR="00083B2A" w:rsidRPr="00623A98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- แนวทางและแบบเฝ้าระวังพฤติกรรมสุขภาพเพื่อป้องกันโรคภัยหนาว</w:t>
            </w:r>
          </w:p>
          <w:p w:rsidR="00D55C0A" w:rsidRPr="00623A98" w:rsidRDefault="00DC16BC" w:rsidP="00083B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 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.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55C0A" w:rsidRPr="00623A98">
              <w:rPr>
                <w:rFonts w:ascii="TH SarabunPSK" w:eastAsia="Times New Roman" w:hAnsi="TH SarabunPSK" w:cs="TH SarabunPSK"/>
                <w:sz w:val="28"/>
                <w:cs/>
              </w:rPr>
              <w:t>จัดทำโปรแกรมเฝ้าระวังและเตือนภัยพฤติกรรม</w:t>
            </w:r>
            <w:r w:rsidR="00D55C0A"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สุขภาพ </w:t>
            </w:r>
            <w:r w:rsidR="00D55C0A" w:rsidRPr="00623A98">
              <w:rPr>
                <w:rFonts w:ascii="TH SarabunPSK" w:eastAsia="Times New Roman" w:hAnsi="TH SarabunPSK" w:cs="TH SarabunPSK"/>
                <w:sz w:val="28"/>
              </w:rPr>
              <w:t xml:space="preserve">HBSS (Health Behavior Surveillance System) </w:t>
            </w:r>
            <w:hyperlink r:id="rId10" w:history="1">
              <w:r w:rsidR="00D55C0A" w:rsidRPr="00623A98">
                <w:rPr>
                  <w:rStyle w:val="a7"/>
                  <w:rFonts w:ascii="TH SarabunPSK" w:eastAsia="Times New Roman" w:hAnsi="TH SarabunPSK" w:cs="TH SarabunPSK"/>
                  <w:color w:val="auto"/>
                  <w:sz w:val="28"/>
                </w:rPr>
                <w:t>www.hed.go.th</w:t>
              </w:r>
            </w:hyperlink>
            <w:r w:rsidR="00D55C0A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 เพื่อเป็นเครื่องมือในการบันทึกข้อมูลการเฝ้าระวังพฤติกรรมสุขภาพในหมู่บ้าน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ปรับเปลี่ยนพฤติกรรม</w:t>
            </w:r>
            <w:r w:rsidR="005931CE" w:rsidRPr="00623A98">
              <w:rPr>
                <w:rFonts w:ascii="TH SarabunPSK" w:hAnsi="TH SarabunPSK" w:cs="TH SarabunPSK" w:hint="cs"/>
                <w:sz w:val="28"/>
                <w:cs/>
              </w:rPr>
              <w:t>แก่เจ้าหน้าที่</w:t>
            </w:r>
          </w:p>
          <w:p w:rsidR="005931CE" w:rsidRPr="00623A98" w:rsidRDefault="00DC16BC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3</w:t>
            </w:r>
            <w:r w:rsidR="006B01E7" w:rsidRPr="00623A98">
              <w:rPr>
                <w:rFonts w:ascii="TH SarabunPSK" w:hAnsi="TH SarabunPSK" w:cs="TH SarabunPSK"/>
                <w:sz w:val="28"/>
              </w:rPr>
              <w:t xml:space="preserve">. 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ประชุมปฏิบัติการจัดทำร่างระบบเตือนภัยพฤติกรรมสุขภาพในระดับประเทศ วันที่ 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</w:rPr>
              <w:t>9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</w:rPr>
              <w:t>10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กุมภาพันธ์ 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</w:rPr>
              <w:t>2555</w:t>
            </w:r>
            <w:r w:rsidR="006B01E7"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:rsidR="00DC16BC" w:rsidRPr="00623A98" w:rsidRDefault="00DC16BC" w:rsidP="00DC16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สนับสนุนสื่อ</w:t>
            </w:r>
          </w:p>
          <w:p w:rsidR="00DC16BC" w:rsidRPr="00623A98" w:rsidRDefault="00DC16BC" w:rsidP="00DC16B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จัดทำแนวทางการป้องกันโรคและภัยสุขภาพช่วงภัยหนาว แจกให้ประชาชนที่ประสบภาวะอากาศหนาวเย็นในพื้นที่ภาคเหนือ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15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จังหวัด ภาคตะวันออกเฉียงเหนือ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17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จังหวัด และภาคกลาง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จังหวัดจำนวน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000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เล่ม</w:t>
            </w:r>
          </w:p>
          <w:p w:rsidR="00DC16BC" w:rsidRPr="00623A98" w:rsidRDefault="00DC16BC" w:rsidP="00DC16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 w:rsidRPr="00623A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สนับสนุน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แนวทางการเฝ้าระวังพฤติกรรมสุขภาพและเครื่องมือเฝ้าระวังพฤติกรรมสุขภาพแก่ รพ.สต.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>000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 สำหรับเก็บข้อมูลพฤติกรรมในประชาชนกลุ่มเสี่ยงเบาหวาน ความดันโลหิตสูงในพื้นที่รับผิดชอบ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DC16BC" w:rsidRPr="00623A98" w:rsidRDefault="00DC16BC" w:rsidP="00083B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23A9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เผยแพร่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แนวทางการเฝ้าระวังพฤติกรรมสุขภาพ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แก่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เจ้าหน้าที่สาธารณสุข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ในการ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ประชุมเวทีวิชาการ “ปรับพฤติกรรม เปลี่ยนสุขภาพคนไทย ครั้งที่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3A98">
              <w:rPr>
                <w:rFonts w:ascii="TH SarabunPSK" w:hAnsi="TH SarabunPSK" w:cs="TH SarabunPSK"/>
                <w:sz w:val="28"/>
              </w:rPr>
              <w:t>800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เล่ม</w:t>
            </w:r>
          </w:p>
          <w:p w:rsidR="006B01E7" w:rsidRPr="00623A98" w:rsidRDefault="006B01E7" w:rsidP="00083B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5.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นิเทศติดตามการเฝ้าระวังพฤติกรรมในพื้นที่</w:t>
            </w:r>
            <w:r w:rsidR="00CB2854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 xml:space="preserve">สงขลา ชุมพร พระนครศรีอยุธยา และจังหวัด ระยอง ในเดือนกุมภาพันธ์ </w:t>
            </w:r>
            <w:r w:rsidR="00CB2854" w:rsidRPr="00623A98">
              <w:rPr>
                <w:rFonts w:ascii="TH SarabunPSK" w:eastAsia="Times New Roman" w:hAnsi="TH SarabunPSK" w:cs="TH SarabunPSK"/>
                <w:color w:val="0000CC"/>
                <w:sz w:val="28"/>
              </w:rPr>
              <w:t>2555</w:t>
            </w:r>
          </w:p>
          <w:p w:rsidR="00D55C0A" w:rsidRPr="00623A98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 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60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843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1,000,000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D55C0A" w:rsidRPr="00623A98" w:rsidRDefault="00083B2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456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,</w:t>
            </w:r>
            <w:r w:rsidRPr="00623A98">
              <w:rPr>
                <w:rFonts w:ascii="TH SarabunPSK" w:hAnsi="TH SarabunPSK" w:cs="TH SarabunPSK"/>
                <w:sz w:val="28"/>
              </w:rPr>
              <w:t>00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0</w:t>
            </w:r>
          </w:p>
          <w:p w:rsidR="00D55C0A" w:rsidRPr="00623A98" w:rsidRDefault="00D55C0A" w:rsidP="001F2E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กองสุขศึกษา</w:t>
            </w:r>
          </w:p>
        </w:tc>
      </w:tr>
    </w:tbl>
    <w:p w:rsidR="00DA634B" w:rsidRDefault="00DA634B" w:rsidP="000C252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34174" w:rsidRDefault="00634174" w:rsidP="000C252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34174" w:rsidRPr="00E131AE" w:rsidRDefault="00634174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52B" w:rsidRPr="00E131AE" w:rsidRDefault="000C252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และพัฒนาขีดความสามารถของอาสาสมัครสาธารณสุขทุกคนโดยสนับสนุนอุปกรณ์พื้นฐานที่จำเป็นในการปฏิบัติภารกิจตามที่ได้รับมอบหมาย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1974"/>
        <w:gridCol w:w="910"/>
      </w:tblGrid>
      <w:tr w:rsidR="00D55C0A" w:rsidRPr="00E131AE" w:rsidTr="00703007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D45B87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โครงการอบรมฟื้นฟูความรู้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สร้างแรงจูงใจและพัฒนาขีดความสามารถของอาสาสมัครสาธารณสุข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85389C">
            <w:pPr>
              <w:pStyle w:val="Default"/>
              <w:rPr>
                <w:color w:val="auto"/>
                <w:szCs w:val="32"/>
                <w:cs/>
              </w:rPr>
            </w:pPr>
            <w:r w:rsidRPr="00E131AE">
              <w:rPr>
                <w:color w:val="auto"/>
                <w:sz w:val="32"/>
                <w:szCs w:val="32"/>
                <w:cs/>
              </w:rPr>
              <w:t>การพัฒนาให้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อสม</w:t>
            </w:r>
            <w:r w:rsidRPr="00E131AE">
              <w:rPr>
                <w:color w:val="auto"/>
                <w:sz w:val="32"/>
                <w:szCs w:val="32"/>
              </w:rPr>
              <w:t xml:space="preserve">. </w:t>
            </w:r>
            <w:r w:rsidRPr="00E131AE">
              <w:rPr>
                <w:color w:val="auto"/>
                <w:sz w:val="32"/>
                <w:szCs w:val="32"/>
                <w:cs/>
              </w:rPr>
              <w:t>มีความรู้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ความสามารถมีทักษะปฏิบัติงานได้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ถูกต้องตามหลักวิชาการ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และสามารถสร้างการมีส่วนร่วมการเรียนรู้และการจัดกิจกรรมขับเคลื่อน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เพื่อแก้ปัญหาของชุมชน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จำนวนอาสา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สมัครสาธารณสุขประจำหมู่บ้าน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อสม.) ที่ได้รับการพัฒนาศักยภาพ</w:t>
            </w:r>
          </w:p>
          <w:p w:rsidR="00F74833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-อสม.เชี่ยวชาญเฉพาะด้าน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อสม.เชี่ยวชาญในภาวะวิกฤต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1.จัดทำหลักสูตร</w:t>
            </w:r>
            <w:r w:rsidR="006013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อสม.เชี่ยวชาญ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2.ชี้แจงแนวทางการดำเนินงาน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3.สนับสนุนงบประมาณศูนย์ฯสช.และจังหวัด     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4.สสจ.ดำเนินการอบรมตามแนวทางที่กำหนด                      5.ติดตามประเมินผลโครงการ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C6D5E" w:rsidRPr="00E131AE" w:rsidRDefault="00D55C0A" w:rsidP="0085389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4C6D5E" w:rsidRPr="00E131AE" w:rsidRDefault="004C6D5E" w:rsidP="004C6D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4C6D5E" w:rsidRPr="00E131AE" w:rsidRDefault="004C6D5E" w:rsidP="004C6D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7612" w:rsidRPr="00E131AE" w:rsidRDefault="00917612" w:rsidP="0091761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17612" w:rsidRPr="00E131AE" w:rsidRDefault="00917612" w:rsidP="0091761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878FC" w:rsidRPr="00E131AE" w:rsidRDefault="00F878FC" w:rsidP="008538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1.จัดทำ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หลักสูตรการอบรมอาสาสมัครสาธารณ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สุขประจำหมู่บ้านเชี่ยวชาญ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ปีพุทธศักราช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2555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ได้แก่ </w:t>
            </w:r>
          </w:p>
          <w:p w:rsidR="0013637F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และควบคุมโรคติดต่อ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ควบคุมโรคไม่ติดต่อ </w:t>
            </w:r>
          </w:p>
          <w:p w:rsidR="00D42DB7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การส่งเสริมสุขภาพจิตชุมชน</w:t>
            </w:r>
          </w:p>
          <w:p w:rsidR="0013637F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การป้องกันและแก้ไขปัญหายาเสพติดในชุมชน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การบริการในศูนย์สาธารณสุขมูลฐานชุมชน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ศสมช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การสร้างหลักประกันสุขภาพ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637F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การคุ้มครองผู้บริโภคด้านสุขภาพ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8)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การดูแลสุขภาพด้วยการแพทย์แผนไทย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9)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การจัดการสุขภาพชุมชน</w:t>
            </w:r>
          </w:p>
          <w:p w:rsidR="00D42DB7" w:rsidRPr="00E131AE" w:rsidRDefault="00D42DB7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10)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การจัดการอนามัยแม่และเด็ก</w:t>
            </w:r>
          </w:p>
          <w:p w:rsidR="00D42DB7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อสม.ในภาวะวิกฤต </w:t>
            </w:r>
          </w:p>
          <w:p w:rsidR="00D55C0A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2480" w:rsidRPr="00142BD7">
              <w:rPr>
                <w:rFonts w:ascii="TH SarabunPSK" w:hAnsi="TH SarabunPSK" w:cs="TH SarabunPSK"/>
                <w:sz w:val="32"/>
                <w:szCs w:val="32"/>
                <w:cs/>
              </w:rPr>
              <w:t>ศูนย์ฝึกอบรมและพัฒนาสุขภาพภาคประชาชน 5 แห่ง ชี้แจงแนวทางการดำเนินงานสุขภาพภาคประชาชนและเสริมสร้างความร่วมมือภาคีเครือข่ายระดับจังหวัด อำเภอและตำบล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 2555</w:t>
            </w:r>
          </w:p>
          <w:p w:rsidR="005C3CC2" w:rsidRPr="005C3CC2" w:rsidRDefault="00D55C0A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="009B2480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โอนเงินงบประมาณให้จังหวัดดำเนินการอบรม อสม. </w:t>
            </w:r>
            <w:r w:rsidR="009B2480" w:rsidRPr="00662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ตามบันทึกกองสนับสนุนสุขภาพภาคประชาชน ที่ สธ 0702.0/249 ลงวันที่ 10 กุมภาพันธ์ 2555 เรื่อง ขออนุมัติโครงการและโอนงบประมาณสนับสนุนจังหวัด  และ บันทึกกองสนับสนุนสุขภาพภาคประชาชน ที่ สธ 0705.2/316 ลงวันที่ 22 กุมภาพันธ์ 2555 เรื่อง ขออนุมัติโอนงบประมาณสนับสนุนจังหวัดเพื่อเป็นค่าใช้จ่ายในการพัฒนาศักยภาพ อสม.เชี่ยวชาญ ประจำปี 2555 </w:t>
            </w:r>
            <w:r w:rsidR="009B2480" w:rsidRPr="0066220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B2480" w:rsidRPr="0084150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B2480" w:rsidRPr="005C3CC2">
              <w:rPr>
                <w:rFonts w:ascii="TH SarabunPSK" w:hAnsi="TH SarabunPSK" w:cs="TH SarabunPSK"/>
                <w:sz w:val="28"/>
                <w:cs/>
              </w:rPr>
              <w:t xml:space="preserve">. ติดตามผลการจัด อบรม อสม. 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3.1 </w:t>
            </w: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การจัดการภาวะวิกฤต</w:t>
            </w:r>
            <w:r w:rsidRPr="005C3CC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F564B">
              <w:rPr>
                <w:rFonts w:ascii="TH SarabunPSK" w:hAnsi="TH SarabunPSK" w:cs="TH SarabunPSK"/>
                <w:b/>
                <w:bCs/>
                <w:sz w:val="28"/>
              </w:rPr>
              <w:t>(25,604)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-กาญจนบุรี(13อำเภอ)</w:t>
            </w:r>
            <w:r w:rsidR="002F5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14,072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-นนทบุรี                   1,668 คน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</w:rPr>
              <w:t xml:space="preserve">- 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ภูเก็ต                       150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-สุรินทร์                   6,000 คน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-นครพนม                 1,145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-หนองคาย                   722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-สมุทรสาคร                 398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-สุพรรณบุรี                  425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</w:rPr>
              <w:t>-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บึงกาฬ                      261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-จันทบุรี                      763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3.2 อสม.เชี่ยวชาญ</w:t>
            </w: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="0067202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(16,196)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-หนองคาย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               1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444 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-ขอนแก่น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                3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,000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lastRenderedPageBreak/>
              <w:t>-สงขลา                    3,000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-พะเยา                    3,000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-ร้อยเอ็ด                   4,000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C3CC2">
              <w:rPr>
                <w:rFonts w:ascii="TH SarabunPSK" w:hAnsi="TH SarabunPSK" w:cs="TH SarabunPSK"/>
                <w:sz w:val="28"/>
                <w:cs/>
              </w:rPr>
              <w:t>-สุพรรณบุรี            1,550 คน</w:t>
            </w:r>
          </w:p>
          <w:p w:rsidR="005C3CC2" w:rsidRPr="005C3CC2" w:rsidRDefault="005C3CC2" w:rsidP="005C3CC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C3CC2">
              <w:rPr>
                <w:rFonts w:ascii="TH SarabunPSK" w:hAnsi="TH SarabunPSK" w:cs="TH SarabunPSK"/>
                <w:sz w:val="28"/>
              </w:rPr>
              <w:t>-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บึงกาฬ</w:t>
            </w:r>
            <w:r w:rsidRPr="005C3CC2">
              <w:rPr>
                <w:rFonts w:ascii="TH SarabunPSK" w:hAnsi="TH SarabunPSK" w:cs="TH SarabunPSK"/>
                <w:sz w:val="28"/>
              </w:rPr>
              <w:t xml:space="preserve">                   202 </w:t>
            </w:r>
            <w:r w:rsidRPr="005C3CC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917612" w:rsidRPr="005C3CC2" w:rsidRDefault="005C3CC2" w:rsidP="00D42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รวมทั้งสิ้น       4</w:t>
            </w: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Pr="005C3CC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,800 คน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2F56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4150D" w:rsidRPr="006622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  <w:r w:rsidR="002F56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15.2</w:t>
            </w:r>
            <w:r w:rsidR="0084150D" w:rsidRPr="006622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ของเป้าหมาย</w:t>
            </w:r>
          </w:p>
          <w:p w:rsidR="00E131AE" w:rsidRPr="00E131AE" w:rsidRDefault="00D55C0A" w:rsidP="0077023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770236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Default="00D55C0A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46,500,000</w:t>
            </w:r>
          </w:p>
          <w:p w:rsidR="00917612" w:rsidRPr="00E131AE" w:rsidRDefault="00917612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(ปรับ) 47,550,000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1E336F" w:rsidRPr="00917612" w:rsidRDefault="00917612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917612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47</w:t>
            </w:r>
            <w:r w:rsidR="001E336F" w:rsidRPr="00917612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,300,000</w:t>
            </w:r>
          </w:p>
          <w:p w:rsidR="001E336F" w:rsidRPr="00E131AE" w:rsidRDefault="001E33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9.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โครงการจัดหาและสนับสนุนชุดอุปกรณ์ที่จำเป็นในการปฏิบัติงานของ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สนับสนุนชุดอุปกรณ์ที่จำเป็นในการปฏิบัติงานของ อสม.เพื่อให้บริการประชาชนตามสภาพปัญหาของพื้นที่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จำนวนชุดอุปกรณ์ฯที่สนับสนุน อสม.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170,000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A1276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จัดทำโครงการและขออนุมัติ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2. แต่งตั้งคณะกรรมการกำหนดคุณสมบัติชุดอุปกรณ์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3. ดำเนินการจัดซื้อจัดจ้างตามระเบียบพัสดุ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3.1 ขออนุมัติจัดซื้อและแต่งตั้งคณะกรรมการ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3.2 จัดทำประกาศกรมฯ การจัดซื้อ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3.3 กระบวนการ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E- Auction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(45 วัน)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3.4 ประกาศผลและทำสัญญา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3.5 ตรวจรับ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4. ดำเนินการจัดส่งชุดอุปกรณ์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5. สรุปและรายงานผลการดำเนินงาน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927EC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BB4B3E" w:rsidRPr="00E131AE" w:rsidRDefault="00BB4B3E" w:rsidP="00BB4B3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D719F" w:rsidRPr="00E131AE" w:rsidRDefault="00BD719F" w:rsidP="00C5171B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8179C" w:rsidRPr="00E131AE" w:rsidRDefault="0008179C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A49FE" w:rsidRPr="00E131AE" w:rsidRDefault="007A49FE" w:rsidP="000817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จัดทำโครงการ/ขออนุมัติ</w:t>
            </w:r>
          </w:p>
          <w:p w:rsidR="00927EC8" w:rsidRPr="00B12E2A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</w:t>
            </w:r>
            <w:r w:rsidR="00B12E2A" w:rsidRPr="00B12E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จัดหาและสนับสนุนชุดอุปกรณ์ในการปฏิบัติงานของ อสม. ประกอบด้วย</w:t>
            </w:r>
            <w:r w:rsidR="00927EC8" w:rsidRP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คณะกรรมการกำหนดคุณสมบัติชุดอุปกรณ์ในการปฏิบัติงานของอสม.</w:t>
            </w:r>
          </w:p>
          <w:p w:rsidR="007A49FE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</w:t>
            </w:r>
            <w:r w:rsid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TOR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 จัดซื้อ/จัดจ้าง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คณะกรรมการตรวจรับ</w:t>
            </w:r>
          </w:p>
          <w:p w:rsidR="00927EC8" w:rsidRDefault="00792B3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12E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ขณะนี้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อยู่ระหว่างการประชุม เพื่อกำหนด</w:t>
            </w:r>
            <w:r w:rsidR="00B12E2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TOR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ชุดอุปกรณ์ในการปฏิบัติงานของ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อสม.</w:t>
            </w:r>
          </w:p>
          <w:p w:rsidR="00CD3905" w:rsidRDefault="00CD39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905" w:rsidRDefault="00CD39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905" w:rsidRPr="00E131AE" w:rsidRDefault="00CD39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55C0A" w:rsidRPr="00E131AE" w:rsidRDefault="00D55C0A" w:rsidP="0008179C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5171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8179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B6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7A49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153,000,000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E379B6" w:rsidRPr="00E131AE" w:rsidRDefault="00E379B6" w:rsidP="00FF0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ส่งเสริมการจัดบริการสุขภาพนานาชาติ (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Medical Hub and Wellness)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และระบบโลจิสติกส์ โดยไม่ก่อให้เกิดผลกระทบกับบริการสุขภาพโดยรวมของคนไทย</w:t>
      </w:r>
    </w:p>
    <w:tbl>
      <w:tblPr>
        <w:tblStyle w:val="a4"/>
        <w:tblW w:w="15512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16"/>
        <w:gridCol w:w="910"/>
      </w:tblGrid>
      <w:tr w:rsidR="00D55C0A" w:rsidRPr="00623A98" w:rsidTr="00703007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D55C0A" w:rsidRPr="00623A98" w:rsidRDefault="00D45B87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D55C0A"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623A98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D55C0A" w:rsidRPr="00623A98" w:rsidTr="00B12328">
        <w:trPr>
          <w:trHeight w:val="2570"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623A98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โครงการพัฒนาประเทศไทยเป็นศูนย์กลางสุขภาพนานาชาติ</w:t>
            </w:r>
          </w:p>
          <w:p w:rsidR="00D55C0A" w:rsidRPr="00623A98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 เพื่อส่งเสริมสถานบริการสุขภาพให้มีความพร้อมในการก้าวเข้าสู้การรับรองคุ</w:t>
            </w:r>
            <w:r w:rsidR="00155C2F" w:rsidRPr="00623A98">
              <w:rPr>
                <w:rFonts w:ascii="TH SarabunPSK" w:eastAsia="Times New Roman" w:hAnsi="TH SarabunPSK" w:cs="TH SarabunPSK"/>
                <w:sz w:val="28"/>
                <w:cs/>
              </w:rPr>
              <w:t>ณภาพในระดับสากลและมีศักยภาพในกา</w:t>
            </w:r>
            <w:r w:rsidR="00155C2F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ให้บริการ</w:t>
            </w:r>
          </w:p>
          <w:p w:rsidR="00D55C0A" w:rsidRPr="00623A98" w:rsidRDefault="00D55C0A" w:rsidP="005363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623A98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- จำนวนสถานบริการสุขภาพที่ได้รับการส่งเสริม สนับสนุน พัฒนาระบบบริการสุขภาพให้มีมาตรฐานสากล </w:t>
            </w:r>
          </w:p>
          <w:p w:rsidR="0053631E" w:rsidRPr="00623A98" w:rsidRDefault="0053631E" w:rsidP="00F8255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D55C0A" w:rsidRPr="00623A98" w:rsidRDefault="00D55C0A" w:rsidP="00F825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70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53631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11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3631E" w:rsidRPr="00623A9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B02579" w:rsidRPr="00623A98" w:rsidRDefault="00D45B87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941B26" w:rsidRPr="00623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ดำเนินการจัดประชุมวิชาการพัฒนาคุณภาพมาตรฐานระดับสากล</w:t>
            </w:r>
            <w:r w:rsidR="00941B26" w:rsidRPr="00623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JCI </w:t>
            </w:r>
            <w:r w:rsidR="0066220B" w:rsidRPr="00623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เมื่อวันที่ 1 – 6 มีนาคม 2555 </w:t>
            </w:r>
            <w:r w:rsidR="00941B26" w:rsidRPr="00623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มีสถานบริการสุขภาพเข้าร่วมประชุมจำนวน 130 แห่ง</w:t>
            </w:r>
          </w:p>
          <w:p w:rsidR="00CD3905" w:rsidRPr="00623A98" w:rsidRDefault="00D45B87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606C1" w:rsidRPr="00623A98">
              <w:rPr>
                <w:rFonts w:ascii="TH SarabunPSK" w:hAnsi="TH SarabunPSK" w:cs="TH SarabunPSK" w:hint="cs"/>
                <w:sz w:val="28"/>
                <w:cs/>
              </w:rPr>
              <w:t xml:space="preserve">เตรียมจัดงาน </w:t>
            </w:r>
            <w:r w:rsidR="00F606C1" w:rsidRPr="00623A98">
              <w:rPr>
                <w:rFonts w:ascii="TH SarabunPSK" w:hAnsi="TH SarabunPSK" w:cs="TH SarabunPSK"/>
                <w:sz w:val="28"/>
              </w:rPr>
              <w:t>Medical Hub Expo For AEC</w:t>
            </w:r>
            <w:r w:rsidR="00C5371F" w:rsidRPr="00623A98">
              <w:rPr>
                <w:rFonts w:ascii="TH SarabunPSK" w:hAnsi="TH SarabunPSK" w:cs="TH SarabunPSK" w:hint="cs"/>
                <w:sz w:val="28"/>
                <w:cs/>
              </w:rPr>
              <w:t xml:space="preserve"> เพื่อประชาสัมพันธ์ และส่งเสริมศักยภาพบริการสุขภาพของประเทศไทยให้เป็นศูนย์กลางสุขภาพนานาชาติ กำหนดจัดงานใเดือนสิงหาคม 2555 ณ อิมแพค เมืองทองธานี</w:t>
            </w:r>
          </w:p>
          <w:p w:rsidR="00DC71FE" w:rsidRPr="00623A98" w:rsidRDefault="00D55C0A" w:rsidP="00DC71FE">
            <w:pPr>
              <w:spacing w:after="0" w:line="240" w:lineRule="auto"/>
              <w:rPr>
                <w:rFonts w:ascii="TH SarabunPSK" w:hAnsi="TH SarabunPSK" w:cs="TH SarabunPSK" w:hint="cs"/>
                <w:color w:val="0000CC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</w:t>
            </w:r>
            <w:r w:rsidR="008D2E93"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27.27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%</w:t>
            </w:r>
            <w:r w:rsidR="00DC71FE" w:rsidRPr="00623A98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</w:tc>
        <w:tc>
          <w:tcPr>
            <w:tcW w:w="2116" w:type="dxa"/>
          </w:tcPr>
          <w:p w:rsidR="00D55C0A" w:rsidRPr="00623A98" w:rsidRDefault="00DC71FE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910" w:type="dxa"/>
          </w:tcPr>
          <w:p w:rsidR="00D55C0A" w:rsidRPr="00623A98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83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10.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1. การส่งเสริมพัฒนาให้สถานบริกา</w:t>
            </w:r>
            <w:r w:rsidR="00155C2F" w:rsidRPr="00623A98">
              <w:rPr>
                <w:rFonts w:ascii="TH SarabunPSK" w:hAnsi="TH SarabunPSK" w:cs="TH SarabunPSK"/>
                <w:sz w:val="28"/>
                <w:cs/>
              </w:rPr>
              <w:t>รสุขภาพที่เป็นกลุ่ม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เป้าหมายให้มีความพร้อมในการก้าวเข้าสู่การรับรองคุณภาพบริการสุขภาพในระดับสากลและมีศักยภาพในการให้บริกา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ชาวต่างชาติได้ ตลอดจนมีคุณภาพมาตรฐานตามเกณฑ์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br/>
              <w:t xml:space="preserve">ที่กฎหมายกำหนด  </w:t>
            </w:r>
          </w:p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เพื่อส่งเสริมสถานบริการสุขภาพให้มีความพร้อมในการก้าวเข้าสู้การรับรองคุณภาพในระดับสากลและมีศักยภาพในการให้บริการ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รวมทั้งคุณภาพมาตรฐานตามเกณฑ์ที่กฎหมายกำหนด</w:t>
            </w:r>
          </w:p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ทั่วประเทศ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จำนวนสถานบริการสุขภาพ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ทั้งภาครัฐและเอกชนที่ได้รับการส่งเสริมพัฒนาให้มีความพร้อมในการก้าวเข้าสู่การรับรองมาตรฐานในระดับสากล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และสามารถจัดให้มีบริการสุขภาพแก่ชาวต่างชาติได้ </w:t>
            </w: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D55C0A" w:rsidRPr="00623A98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70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D55C0A" w:rsidRPr="00623A98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จำนวนสถานบริการสุขภาพเอกชนที่ได้รับการส่งเสริมควบคุมกำกับให้ได้คุณภาพมาตรฐานตามเกณฑ์ที่กฎหมายกำหนด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16,096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ทั่วประเทศ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  (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โรงพยาบาลเอกชน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t xml:space="preserve">320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 xml:space="preserve">แห่ง คลินิก </w:t>
            </w: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15,776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แห่ง)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B12328" w:rsidRDefault="00D55C0A" w:rsidP="00FD16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232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 xml:space="preserve">การประชุมคณะทำงานการจัดตั้ง 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>One Stop Service Center</w:t>
            </w: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 xml:space="preserve"> และ 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>Call Center</w:t>
            </w:r>
          </w:p>
          <w:p w:rsidR="00D55C0A" w:rsidRPr="00B12328" w:rsidRDefault="00D55C0A" w:rsidP="00FD16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 xml:space="preserve">การประชุมคณะกรรมการเตรียมการจัดทำ 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>One Stop Service Center</w:t>
            </w: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 xml:space="preserve"> ใน </w:t>
            </w:r>
            <w:r w:rsidRPr="00B12328">
              <w:rPr>
                <w:rFonts w:ascii="TH SarabunPSK" w:eastAsia="Calibri" w:hAnsi="TH SarabunPSK" w:cs="TH SarabunPSK"/>
                <w:spacing w:val="-20"/>
                <w:sz w:val="28"/>
              </w:rPr>
              <w:t>Phase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B12328">
              <w:rPr>
                <w:rFonts w:ascii="TH SarabunPSK" w:eastAsia="Calibri" w:hAnsi="TH SarabunPSK" w:cs="TH SarabunPSK"/>
                <w:spacing w:val="-20"/>
                <w:sz w:val="28"/>
                <w:cs/>
              </w:rPr>
              <w:t>ที่</w:t>
            </w:r>
            <w:r w:rsidRPr="00B12328">
              <w:rPr>
                <w:rFonts w:ascii="TH SarabunPSK" w:eastAsia="Calibri" w:hAnsi="TH SarabunPSK" w:cs="TH SarabunPSK"/>
                <w:spacing w:val="-20"/>
                <w:sz w:val="28"/>
              </w:rPr>
              <w:t xml:space="preserve"> 2</w:t>
            </w:r>
            <w:r w:rsidRPr="00B12328">
              <w:rPr>
                <w:rFonts w:ascii="TH SarabunPSK" w:hAnsi="TH SarabunPSK" w:cs="TH SarabunPSK"/>
                <w:spacing w:val="-20"/>
                <w:sz w:val="28"/>
              </w:rPr>
              <w:t xml:space="preserve">. </w:t>
            </w: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 xml:space="preserve">การลงพื้นที่ในส่วนภูมิภาคเพื่อศึกษาความเป็นไปได้ในการขยายการจัดตั้ง 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>One Stop Service Center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232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12328">
              <w:rPr>
                <w:rFonts w:ascii="TH SarabunPSK" w:eastAsia="Calibri" w:hAnsi="TH SarabunPSK" w:cs="TH SarabunPSK"/>
                <w:sz w:val="28"/>
                <w:cs/>
              </w:rPr>
              <w:t>การพัฒนาเจ้าหน้าที่ปฏิบัติงานใน</w:t>
            </w:r>
            <w:r w:rsidRPr="00B12328">
              <w:rPr>
                <w:rFonts w:ascii="TH SarabunPSK" w:eastAsia="Calibri" w:hAnsi="TH SarabunPSK" w:cs="TH SarabunPSK"/>
                <w:sz w:val="28"/>
              </w:rPr>
              <w:t xml:space="preserve"> One Stop S</w:t>
            </w:r>
            <w:r w:rsidRPr="00623A98">
              <w:rPr>
                <w:rFonts w:ascii="TH SarabunPSK" w:eastAsia="Calibri" w:hAnsi="TH SarabunPSK" w:cs="TH SarabunPSK"/>
                <w:sz w:val="28"/>
              </w:rPr>
              <w:t>ervice Center</w:t>
            </w:r>
            <w:r w:rsidRPr="00623A98">
              <w:rPr>
                <w:rFonts w:ascii="TH SarabunPSK" w:eastAsia="Calibri" w:hAnsi="TH SarabunPSK" w:cs="TH SarabunPSK"/>
                <w:sz w:val="28"/>
                <w:cs/>
              </w:rPr>
              <w:t xml:space="preserve"> และ </w:t>
            </w:r>
            <w:r w:rsidRPr="00623A98">
              <w:rPr>
                <w:rFonts w:ascii="TH SarabunPSK" w:eastAsia="Calibri" w:hAnsi="TH SarabunPSK" w:cs="TH SarabunPSK"/>
                <w:sz w:val="28"/>
              </w:rPr>
              <w:t>Call Center</w:t>
            </w:r>
            <w:r w:rsidRPr="00623A98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เพื่อให้เข้าใจและสามารถใช้ระบบงานได้อย่างมีประสิทธิภาพ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23A98">
              <w:rPr>
                <w:rFonts w:ascii="TH SarabunPSK" w:eastAsia="Calibri" w:hAnsi="TH SarabunPSK" w:cs="TH SarabunPSK"/>
                <w:sz w:val="28"/>
                <w:cs/>
              </w:rPr>
              <w:t xml:space="preserve">การศึกษาดูงานหน่วยงานที่จัดให้มีบริการ </w:t>
            </w:r>
            <w:r w:rsidRPr="00623A98">
              <w:rPr>
                <w:rFonts w:ascii="TH SarabunPSK" w:eastAsia="Calibri" w:hAnsi="TH SarabunPSK" w:cs="TH SarabunPSK"/>
                <w:sz w:val="28"/>
              </w:rPr>
              <w:t>One Stop Service Center</w:t>
            </w:r>
            <w:r w:rsidRPr="00623A98">
              <w:rPr>
                <w:rFonts w:ascii="TH SarabunPSK" w:eastAsia="Calibri" w:hAnsi="TH SarabunPSK" w:cs="TH SarabunPSK"/>
                <w:sz w:val="28"/>
                <w:cs/>
              </w:rPr>
              <w:t xml:space="preserve"> ที่มีชื่อเสียงและให้บริการแบบเป็นเลิศ</w:t>
            </w:r>
            <w:r w:rsidRPr="00623A98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ทั้งในส่วนกลางและส่วนภูมิภาค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จัดประชุม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1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D55C0A" w:rsidRPr="00623A98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50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t>3,104,829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  <w:p w:rsidR="00C5371F" w:rsidRPr="00623A98" w:rsidRDefault="00C5371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5371F" w:rsidRPr="00623A98" w:rsidRDefault="00C5371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u w:val="single"/>
                <w:cs/>
              </w:rPr>
              <w:t>ปัญหาอุปสรรค</w:t>
            </w:r>
          </w:p>
          <w:p w:rsidR="00C5371F" w:rsidRPr="00623A98" w:rsidRDefault="00C5371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ไม่ได้รับรายงานเพิ่มเติมจากผู้รับผิดชอบ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10.2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การพัฒนาคุณภาพระบบสารสนเทศสุขภาพระดับสากล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พัฒนารูปแบบสารสนเทศที่ได้มาตรฐาน 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HL7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>ในสถานบริการสุขภาพทั้งภาครัฐและเอกชน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>ในจังหวัดท่องเที่ยวชั้นนำ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รวมทั้งจัดตั้งศูนย์ 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One Stop Service Center 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>บริการแบบครบวงจร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>ทั้งแบบ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  On line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 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Off line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</w:t>
            </w:r>
            <w:r w:rsidRPr="00623A98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623A98">
              <w:rPr>
                <w:rFonts w:ascii="TH SarabunIT๙" w:eastAsia="Times New Roman" w:hAnsi="TH SarabunIT๙" w:cs="TH SarabunIT๙"/>
                <w:sz w:val="28"/>
                <w:cs/>
              </w:rPr>
              <w:t>ศูนย์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23A98">
              <w:rPr>
                <w:rFonts w:ascii="TH SarabunPSK" w:hAnsi="TH SarabunPSK" w:cs="TH SarabunPSK"/>
                <w:sz w:val="28"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23A98">
              <w:rPr>
                <w:rFonts w:ascii="TH SarabunPSK" w:hAnsi="TH SarabunPSK" w:cs="TH SarabunPSK"/>
                <w:sz w:val="28"/>
              </w:rPr>
              <w:t>Web Portal *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ณ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One Stop Service Center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On line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23A98">
              <w:rPr>
                <w:rFonts w:ascii="TH SarabunPSK" w:hAnsi="TH SarabunPSK" w:cs="TH SarabunPSK"/>
                <w:sz w:val="28"/>
              </w:rPr>
              <w:t>Off line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รวม 1 </w:t>
            </w:r>
            <w:r w:rsidRPr="00623A98">
              <w:rPr>
                <w:rFonts w:ascii="TH SarabunPSK" w:hAnsi="TH SarabunPSK" w:cs="TH SarabunPSK"/>
                <w:sz w:val="28"/>
              </w:rPr>
              <w:t>Web</w:t>
            </w:r>
          </w:p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23A98">
              <w:rPr>
                <w:rFonts w:ascii="TH SarabunPSK" w:hAnsi="TH SarabunPSK" w:cs="TH SarabunPSK"/>
                <w:sz w:val="28"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จำนวนจังหวัดที่มีความพร้อมในการนำมาตรฐาน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HL7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มาประยุกต์ใช้ในโรงพยาบาลทุกระดับ รวม 1 จังหวัด</w:t>
            </w:r>
          </w:p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23A98">
              <w:rPr>
                <w:rFonts w:ascii="TH SarabunPSK" w:hAnsi="TH SarabunPSK" w:cs="TH SarabunPSK"/>
                <w:sz w:val="28"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จำนวนโรงพยาบาลที่ได้รับการส่งเสริมพัฒนาให้มีมาตรฐาน </w:t>
            </w:r>
            <w:r w:rsidRPr="00623A98">
              <w:rPr>
                <w:rFonts w:ascii="TH SarabunPSK" w:hAnsi="TH SarabunPSK" w:cs="TH SarabunPSK"/>
                <w:sz w:val="28"/>
              </w:rPr>
              <w:t>HL7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รวม 75 แห่ง</w:t>
            </w:r>
          </w:p>
          <w:p w:rsidR="00D55C0A" w:rsidRPr="00623A98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จำนวน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Minimum Data Set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 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DB5C6F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จัดประชุมเชิงปฏิบัติการเพื่อพัฒนารูปแบบสารสนเทศที่ได้มาตรฐาน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HL7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จัดประชุมเชิงปฏิบัติการเพื่อพัฒนาสถานบริการสุขภาพต้นแบบให้มีระบบสารสนเทศที่ได้มาตรฐานแบบ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HL7 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และสามารถแลกเปลี่ยนข้อมูลได้กับหน่วยงานอื่น ๆ</w:t>
            </w:r>
          </w:p>
          <w:p w:rsidR="00D55C0A" w:rsidRPr="00623A98" w:rsidRDefault="00D55C0A" w:rsidP="00E17C59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8B69C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1.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อยู่ระหว่างการดำเนินงาน จัดทำฐานข้อมูล </w:t>
            </w:r>
            <w:r w:rsidR="00D55C0A" w:rsidRPr="00623A98">
              <w:rPr>
                <w:rFonts w:ascii="TH SarabunPSK" w:hAnsi="TH SarabunPSK" w:cs="TH SarabunPSK"/>
                <w:sz w:val="28"/>
              </w:rPr>
              <w:t xml:space="preserve">Software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และ จัดวางแผนการดำเนินการประชุมผู้มีส่วนผู้เกี่ยวข้องในการใช้ระบบข้อมูลสารสนเทศสากล ภายในเดือน มี.ค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20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434A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6,255,603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10.3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การพัฒนาศักยภาพสถานบริการสุขภาพให้มีความพร้อมในการก้าวเข้าสู่ประชาคมเศรษฐกิจอาเซียน (</w:t>
            </w:r>
            <w:r w:rsidRPr="00623A98">
              <w:rPr>
                <w:rFonts w:ascii="TH SarabunPSK" w:hAnsi="TH SarabunPSK" w:cs="TH SarabunPSK"/>
                <w:sz w:val="28"/>
              </w:rPr>
              <w:t>AEC)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เพื่อเพิ่มศักยภาพในการจัดบริการสุขภาพของประเทศไทย  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โรงพยาบาล/คลินิกที่ได้รับการส่งเสริมพัฒนาให้มีความพร้อมในการเข้าสู้ประชาคมเศรษฐกิจอาเซีย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(AEC)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100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แห่ง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ทั่วประเทศ</w:t>
            </w:r>
          </w:p>
          <w:p w:rsidR="00D55C0A" w:rsidRPr="00623A98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ระดับความสำเร็จของการพัฒนา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ASEAN Harmonization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คุณภาพมาตรฐานบริการรักษาพยาบาล</w:t>
            </w:r>
          </w:p>
          <w:p w:rsidR="00D55C0A" w:rsidRPr="00623A98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3. ระดับความสำเร็จของการพัฒนา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MRA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ใบอนุญาตในการเปิดดำเนินการโรงพยาบาล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lastRenderedPageBreak/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ประชุมวิชาการเพื่อกำหนดแนวทางการดำเนินงานสำหรับการใช้สิทธิประโยชน์และการเยียวยาในการก้าวเข้าสู่ประชาคมเศรษฐกิจอาเซียนใ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Mode1/Mode2/Mode3/</w:t>
            </w:r>
          </w:p>
          <w:p w:rsidR="00D55C0A" w:rsidRPr="00623A98" w:rsidRDefault="00D55C0A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Mode4</w:t>
            </w:r>
          </w:p>
          <w:p w:rsidR="00D55C0A" w:rsidRPr="00623A98" w:rsidRDefault="00D55C0A" w:rsidP="00DB5C6F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จัดประชุมเพื่อเตรียมการจัดทำ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ASEAN Harmonization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ของมาตรฐานบริการรักษาพยาบาล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MRA 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ขอใบอนุญาตประกอบกิจกา</w:t>
            </w:r>
            <w:r w:rsidR="00547B3C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โรงพยาบาลของมาตรฐานตลอดจนการพิจารณาความเป็นไปได้ในการออกกฎ ระเบียบเพื่อบังคับใช้ภายในกลุ่มประเทศอาเซียน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8F1286" w:rsidP="008F1286">
            <w:pPr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อยู่ระหว่างการดำเนินงาน ตามแผนงานโครงการ การประสานงานกลุ่มเป้าหมาย โดยกำหนดการประชุมเดือน มี.ค </w:t>
            </w:r>
            <w:r w:rsidR="00D55C0A" w:rsidRPr="00623A98">
              <w:rPr>
                <w:rFonts w:ascii="TH SarabunPSK" w:hAnsi="TH SarabunPSK" w:cs="TH SarabunPSK"/>
                <w:sz w:val="28"/>
              </w:rPr>
              <w:t xml:space="preserve">55 </w:t>
            </w: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8F1286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-</w:t>
            </w: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91FDE" w:rsidRPr="00623A98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DB5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14,019,068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53368E">
        <w:trPr>
          <w:trHeight w:val="808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10.4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การส่งเสริมสนับสนุน พัฒนา ควบคุม กำกับสถานประกอบการเพื่อสุขภาพ ให้ มีมาตรฐานตามที่กฎหมายกำหนดและยกระดับคุณภาพบริการสู่สากล</w:t>
            </w:r>
          </w:p>
          <w:p w:rsidR="00D55C0A" w:rsidRPr="00623A98" w:rsidRDefault="00D55C0A" w:rsidP="001B684E">
            <w:pPr>
              <w:tabs>
                <w:tab w:val="left" w:pos="144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1B684E" w:rsidRPr="00623A98">
              <w:rPr>
                <w:rFonts w:ascii="TH SarabunPSK" w:hAnsi="TH SarabunPSK" w:cs="TH SarabunPSK"/>
                <w:sz w:val="28"/>
              </w:rPr>
              <w:t xml:space="preserve">  </w:t>
            </w:r>
            <w:r w:rsidR="001B684E" w:rsidRPr="00623A98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="001B684E" w:rsidRPr="00623A98">
              <w:rPr>
                <w:rFonts w:ascii="TH SarabunPSK" w:eastAsia="Calibri" w:hAnsi="TH SarabunPSK" w:cs="TH SarabunPSK" w:hint="cs"/>
                <w:sz w:val="28"/>
                <w:cs/>
              </w:rPr>
              <w:t>ส่งเริมพัฒนาสถานประกอบการธุรกิจบริการสุขภาพให้เข้าสู่คุณภาพมาตรฐานตามประกาศกระทรวงสาธารณสุข ฯ ฉบับ พ.ศ. ๒๕๕๑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1B684E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1B684E" w:rsidRPr="00623A98">
              <w:rPr>
                <w:rFonts w:ascii="TH SarabunPSK" w:hAnsi="TH SarabunPSK" w:cs="TH SarabunPSK" w:hint="cs"/>
                <w:sz w:val="28"/>
                <w:cs/>
              </w:rPr>
              <w:t>ทั่วประเทศ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จำนวนสถานประกอบ</w:t>
            </w:r>
          </w:p>
          <w:p w:rsidR="00D55C0A" w:rsidRPr="00623A98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การธุรกิจบริการสุขภาพได้รับการส่งเสริมพัฒนาให้เข้าสู่คุณภาพมาตรฐานตามประกาศกระทรวงสาธารณสุข จำนวน 1,200 แห่ง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ทั่วไปประเทศ</w:t>
            </w:r>
          </w:p>
          <w:p w:rsidR="00D55C0A" w:rsidRPr="00623A98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2. จำนวนสถานประกอบการธุรกิจบริการสุขภาพ  ได้รับการส่งเสริมพัฒนาคุณภาพมาตรฐานสู่ระดับสากลจำนวน  35  แห่ง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ทั่วไปประเทศ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 การตรวจสอบและประเมินมาตรฐานสถานประกอบการเพื่อสุขภาพ</w:t>
            </w:r>
          </w:p>
          <w:p w:rsidR="009A666C" w:rsidRPr="00623A98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666C" w:rsidRPr="00623A98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666C" w:rsidRPr="00623A98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A666C" w:rsidRPr="00623A98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 การพัฒนาเครือข่ายบุคลากรด้วยเครื่องหมายธุรกิจบริการสุขภาพ</w:t>
            </w: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3. การพัฒนาศักยภาพเครือข่ายการตรวจประเมินมาตรฐานสถานประกอบการเพื่อสุขภาพ</w:t>
            </w:r>
          </w:p>
          <w:p w:rsidR="00C47816" w:rsidRPr="00623A98" w:rsidRDefault="00C47816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4. การพัฒนาศักยภาพบุคลากรงานธุรกิจบริการสุขภาพส่วนภูมิภาค</w:t>
            </w: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5. กิจกรรมการพัฒนาคุณภาพสถานประกอบการสปาเพื่อสุขภาพระดับสากล</w:t>
            </w:r>
          </w:p>
          <w:p w:rsidR="00D966C0" w:rsidRPr="00623A98" w:rsidRDefault="00D966C0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7305" w:rsidRPr="00623A98" w:rsidRDefault="003C7305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7305" w:rsidRPr="00623A98" w:rsidRDefault="003C7305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7305" w:rsidRPr="00623A98" w:rsidRDefault="003C7305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7305" w:rsidRPr="00623A98" w:rsidRDefault="003C7305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6. กิจกรรมการพัฒนามาตรฐานบริการสถานประกอบการเพื่อสุขภาพในต่างประเทศ</w:t>
            </w:r>
          </w:p>
          <w:p w:rsidR="00D55C0A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7. กิจกรรมการพัฒนาเครือข่ายสถานบริการสปาเพื่อสุขภาพระดับสากล</w:t>
            </w:r>
          </w:p>
          <w:p w:rsidR="00B12328" w:rsidRPr="00623A98" w:rsidRDefault="00B12328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8. กิจกรรมการพัฒนารูปแบบบริการในแหล่งน้ำพุร้อน</w:t>
            </w:r>
          </w:p>
          <w:p w:rsidR="0053368E" w:rsidRPr="00623A98" w:rsidRDefault="0053368E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55C0A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9. </w:t>
            </w:r>
            <w:r w:rsidRPr="00623A98"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  <w:t xml:space="preserve">กิจกรรมการพัฒนารูปแบบการบริการ </w:t>
            </w:r>
            <w:r w:rsidRPr="00623A98">
              <w:rPr>
                <w:rFonts w:ascii="TH SarabunPSK" w:hAnsi="TH SarabunPSK" w:cs="TH SarabunPSK"/>
                <w:strike/>
                <w:sz w:val="28"/>
                <w:szCs w:val="28"/>
              </w:rPr>
              <w:t>Medical Spa</w:t>
            </w:r>
          </w:p>
          <w:p w:rsidR="00B54EB9" w:rsidRPr="00623A98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10. กิจกรรมการพัฒนามาตรฐานการบริการสร้างเสริมและบำบัด รักษาสุขภาพแบบองค์รวมในโรงพยาบาลภาครัฐ</w:t>
            </w:r>
          </w:p>
          <w:p w:rsidR="00DF4108" w:rsidRPr="00623A98" w:rsidRDefault="00DF4108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F4108" w:rsidRPr="00623A98" w:rsidRDefault="00DF4108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55C0A" w:rsidRPr="00623A98" w:rsidRDefault="00D55C0A" w:rsidP="00A84C27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11. กิจกรรมการพัฒนามาตรฐานการบริการการสร้างเสริมและบำบัดรักษาสุขภาพแบบองค์รวมในโรงพยาบาลส่งเสริมสุขภาพตำบลและชุมช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623A98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623A98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3905" w:rsidRPr="00623A98" w:rsidRDefault="00CD3905" w:rsidP="00CD390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C7305" w:rsidRPr="00623A98" w:rsidRDefault="003C7305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C7305" w:rsidRPr="00623A98" w:rsidRDefault="003C7305" w:rsidP="003C730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6622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966C0" w:rsidRPr="00623A98" w:rsidRDefault="00D966C0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C7305" w:rsidRPr="00623A98" w:rsidRDefault="003C7305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C7305" w:rsidRPr="00623A98" w:rsidRDefault="003C7305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47816" w:rsidRPr="00623A98" w:rsidRDefault="00C47816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F4108" w:rsidRPr="00623A98" w:rsidRDefault="00DF4108" w:rsidP="00DF41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53368E" w:rsidRPr="00623A98" w:rsidRDefault="0053368E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886F6F" w:rsidP="0053368E">
            <w:pPr>
              <w:spacing w:before="36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C47816" w:rsidRPr="00623A98" w:rsidRDefault="00C47816" w:rsidP="00C47816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54EB9" w:rsidRPr="00623A98" w:rsidRDefault="00B54EB9" w:rsidP="00B54EB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F4108" w:rsidRPr="00623A98" w:rsidRDefault="00DF4108" w:rsidP="00B54EB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623A98" w:rsidRDefault="00B54EB9" w:rsidP="00DF4108">
            <w:pPr>
              <w:spacing w:before="120" w:after="24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30" w:type="dxa"/>
          </w:tcPr>
          <w:p w:rsidR="00D55C0A" w:rsidRPr="00623A98" w:rsidRDefault="00A84C27" w:rsidP="00C4781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1. </w:t>
            </w:r>
            <w:r w:rsidR="00155C2F" w:rsidRPr="00623A98">
              <w:rPr>
                <w:rFonts w:ascii="TH SarabunPSK" w:eastAsia="Times New Roman" w:hAnsi="TH SarabunPSK" w:cs="TH SarabunPSK"/>
                <w:sz w:val="28"/>
                <w:cs/>
              </w:rPr>
              <w:t>ออกตรวจประเมินมาตรฐานสถานประกอบการเพื่อสุขภาพ</w:t>
            </w:r>
            <w:r w:rsidR="009A666C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="003C7305"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91</w:t>
            </w:r>
            <w:r w:rsidR="009A666C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แห่ง</w:t>
            </w:r>
          </w:p>
          <w:p w:rsidR="009A666C" w:rsidRPr="00623A98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1.2 ประชุมคณะอนุกรรมการรับรองมาตรฐานสถานประกอบการกลางในเขตกรุงเทพมหานคร 1 ครั้ง</w:t>
            </w:r>
          </w:p>
          <w:p w:rsidR="009A666C" w:rsidRPr="00623A98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1.3 ประชุมคณะกรรมการตรวจและประเมินมาตรฐานสานประกอบการกลาง 2 ครั้ง</w:t>
            </w:r>
          </w:p>
          <w:p w:rsidR="00C47816" w:rsidRPr="00623A98" w:rsidRDefault="00CD3905" w:rsidP="00C47816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2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.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จัด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สัมมนา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“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พัฒนาเครือข่ายบุคลากร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ด้านกฎหมาย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ธุรกิจบริการสุขภาพ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” เมื่อวันที่ 18 พฤษภาคม 2555</w:t>
            </w:r>
          </w:p>
          <w:p w:rsidR="00155C2F" w:rsidRPr="00623A98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3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84C27" w:rsidRPr="00623A98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155C2F" w:rsidRPr="00623A98">
              <w:rPr>
                <w:rFonts w:ascii="TH SarabunPSK" w:hAnsi="TH SarabunPSK" w:cs="TH SarabunPSK"/>
                <w:sz w:val="28"/>
                <w:cs/>
              </w:rPr>
              <w:t>สัมมนา</w:t>
            </w:r>
            <w:r w:rsidR="00A84C27" w:rsidRPr="00623A98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155C2F" w:rsidRPr="00623A98">
              <w:rPr>
                <w:rFonts w:ascii="TH SarabunPSK" w:hAnsi="TH SarabunPSK" w:cs="TH SarabunPSK"/>
                <w:sz w:val="28"/>
                <w:cs/>
              </w:rPr>
              <w:t xml:space="preserve"> "การพัฒนาศักยภาพเครือข่ายการตรวจประเมินมาตรฐานสถานประกอบการเพื่อสุขภาพ" ระหว่างวันที่ 7-11 กุมภาพันธ์ 2555</w:t>
            </w:r>
          </w:p>
          <w:p w:rsidR="00C47816" w:rsidRPr="00623A98" w:rsidRDefault="003C7305" w:rsidP="003C7305">
            <w:pPr>
              <w:pStyle w:val="2"/>
              <w:ind w:left="-10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</w:rPr>
              <w:t>4.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ประชุมพัฒนาศักยภาพ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บุคลากรงานธุรกิจบริการสุขภาพส่วนภูมิภาค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ระหว่างวันที่ 2-4พฤษภาคม 2555</w:t>
            </w:r>
          </w:p>
          <w:p w:rsidR="00A84C27" w:rsidRPr="00623A98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5</w:t>
            </w:r>
            <w:r w:rsidR="00EE13CA" w:rsidRPr="00623A98">
              <w:rPr>
                <w:rFonts w:ascii="TH SarabunPSK" w:hAnsi="TH SarabunPSK" w:cs="TH SarabunPSK"/>
                <w:sz w:val="28"/>
              </w:rPr>
              <w:t xml:space="preserve">. </w:t>
            </w:r>
            <w:r w:rsidR="00EE13CA" w:rsidRPr="00623A98">
              <w:rPr>
                <w:rFonts w:ascii="TH SarabunPSK" w:hAnsi="TH SarabunPSK" w:cs="TH SarabunPSK" w:hint="cs"/>
                <w:sz w:val="28"/>
                <w:cs/>
              </w:rPr>
              <w:t>จัดป</w:t>
            </w:r>
            <w:r w:rsidR="00EE13CA" w:rsidRPr="00623A98">
              <w:rPr>
                <w:rFonts w:ascii="TH SarabunPSK" w:hAnsi="TH SarabunPSK" w:cs="TH SarabunPSK"/>
                <w:sz w:val="28"/>
                <w:cs/>
              </w:rPr>
              <w:t>ระชุม</w:t>
            </w:r>
            <w:r w:rsidR="00EE13CA" w:rsidRPr="00623A98">
              <w:rPr>
                <w:rFonts w:ascii="TH SarabunPSK" w:hAnsi="TH SarabunPSK" w:cs="TH SarabunPSK" w:hint="cs"/>
                <w:sz w:val="28"/>
                <w:cs/>
              </w:rPr>
              <w:t xml:space="preserve">เพื่อ </w:t>
            </w:r>
            <w:r w:rsidR="00EE13CA" w:rsidRPr="00623A98">
              <w:rPr>
                <w:rFonts w:ascii="TH SarabunPSK" w:hAnsi="TH SarabunPSK" w:cs="TH SarabunPSK"/>
                <w:sz w:val="28"/>
              </w:rPr>
              <w:t>“</w:t>
            </w:r>
            <w:r w:rsidR="00EE13CA" w:rsidRPr="00623A98">
              <w:rPr>
                <w:rFonts w:ascii="TH SarabunPSK" w:hAnsi="TH SarabunPSK" w:cs="TH SarabunPSK"/>
                <w:sz w:val="28"/>
                <w:cs/>
              </w:rPr>
              <w:t>การส่งเสริมสนับสนุนสถานประกอบการเพื่อสุขภาพ</w:t>
            </w:r>
            <w:r w:rsidR="00EE13CA" w:rsidRPr="00623A98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EE13CA" w:rsidRPr="00623A98">
              <w:rPr>
                <w:rFonts w:ascii="TH SarabunPSK" w:hAnsi="TH SarabunPSK" w:cs="TH SarabunPSK"/>
                <w:sz w:val="28"/>
                <w:cs/>
              </w:rPr>
              <w:t>การรับรองคุณภาพสถานประกอบการสปาเพื่อสุขภาพระดับสากล</w:t>
            </w:r>
          </w:p>
          <w:p w:rsidR="003C7305" w:rsidRPr="00623A98" w:rsidRDefault="003C7305" w:rsidP="00C47816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-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จัดประชุมคะอนุกรรมการตรวจประเมิน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สถานประกอบการ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สปาเพื่อสุขภาพระดับสากล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จำนวน 2 ครั้ง</w:t>
            </w:r>
            <w:r w:rsidRPr="00623A98">
              <w:rPr>
                <w:rFonts w:ascii="TH SarabunPSK" w:hAnsi="TH SarabunPSK" w:cs="TH SarabunPSK" w:hint="cs"/>
                <w:color w:val="00B0F0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 กำหนดการตรวจประเมิน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สถานประกอบการ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สปาเพื่อสุขภาพระดับสากล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ในเดือนมิย.-กย.55</w:t>
            </w:r>
          </w:p>
          <w:p w:rsidR="00D55C0A" w:rsidRPr="00623A98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6</w:t>
            </w:r>
            <w:r w:rsidR="00EE13CA" w:rsidRPr="00623A98">
              <w:rPr>
                <w:rFonts w:ascii="TH SarabunPSK" w:hAnsi="TH SarabunPSK" w:cs="TH SarabunPSK"/>
                <w:sz w:val="28"/>
              </w:rPr>
              <w:t xml:space="preserve">.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จัดทำแนวทางการตรวจมาตรฐานสถานประกอบการ 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 w:rsidR="00D55C0A" w:rsidRPr="00623A98">
              <w:rPr>
                <w:rFonts w:ascii="TH SarabunPSK" w:hAnsi="TH SarabunPSK" w:cs="TH SarabunPSK"/>
                <w:sz w:val="28"/>
              </w:rPr>
              <w:t>SOP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:rsidR="00D55C0A" w:rsidRPr="00623A98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-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จัดทำมาตรฐานสถานประกอบการเพื่อสุขภาพในต่างประเทศ</w:t>
            </w:r>
          </w:p>
          <w:p w:rsidR="00B12328" w:rsidRDefault="00B12328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623A98" w:rsidRDefault="00DF4108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7.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ดำเนินการจัดประชุมเครือข่ายสถานประกอบการ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สปาเพื่อสุขภาพระดับสากล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เมื่อวันที่ 3-4 พฤษภาคม 2555</w:t>
            </w:r>
          </w:p>
          <w:p w:rsidR="0053368E" w:rsidRPr="00623A98" w:rsidRDefault="00DF4108" w:rsidP="005336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="0053368E" w:rsidRPr="00623A98">
              <w:rPr>
                <w:rFonts w:ascii="TH SarabunPSK" w:hAnsi="TH SarabunPSK" w:cs="TH SarabunPSK" w:hint="cs"/>
                <w:sz w:val="28"/>
                <w:cs/>
              </w:rPr>
              <w:t xml:space="preserve">ประชุมคณะทำงานจัดทำแนวทางการพัฒนาสถานประกอบการประเภท </w:t>
            </w:r>
            <w:r w:rsidR="0053368E" w:rsidRPr="00623A98">
              <w:rPr>
                <w:rFonts w:ascii="TH SarabunPSK" w:hAnsi="TH SarabunPSK" w:cs="TH SarabunPSK"/>
                <w:sz w:val="28"/>
              </w:rPr>
              <w:t xml:space="preserve">Mineral Spring Spa </w:t>
            </w:r>
            <w:r w:rsidR="0053368E" w:rsidRPr="00623A98">
              <w:rPr>
                <w:rFonts w:ascii="TH SarabunPSK" w:hAnsi="TH SarabunPSK" w:cs="TH SarabunPSK" w:hint="cs"/>
                <w:sz w:val="28"/>
                <w:cs/>
              </w:rPr>
              <w:t>เมื่อวันที่ 30 เมษายน 2555</w:t>
            </w:r>
          </w:p>
          <w:p w:rsidR="00A84C27" w:rsidRPr="00623A98" w:rsidRDefault="00DF4108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="00B54EB9" w:rsidRPr="00623A98">
              <w:rPr>
                <w:rFonts w:ascii="TH SarabunPSK" w:hAnsi="TH SarabunPSK" w:cs="TH SarabunPSK" w:hint="cs"/>
                <w:sz w:val="28"/>
                <w:cs/>
              </w:rPr>
              <w:t>สสธ.แจ้งว่า</w:t>
            </w:r>
            <w:r w:rsidR="000F026A" w:rsidRPr="00623A9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  <w:r w:rsidR="00654EE2" w:rsidRPr="00623A98">
              <w:rPr>
                <w:rFonts w:ascii="TH SarabunPSK" w:hAnsi="TH SarabunPSK" w:cs="TH SarabunPSK" w:hint="cs"/>
                <w:sz w:val="28"/>
                <w:cs/>
              </w:rPr>
              <w:t>กิจกรรมนี้</w:t>
            </w:r>
            <w:r w:rsidR="000F026A" w:rsidRPr="00623A98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B54EB9" w:rsidRPr="00623A98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="000F026A" w:rsidRPr="00623A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84C27" w:rsidRPr="00623A98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54EB9" w:rsidRPr="00623A98" w:rsidRDefault="008B69C7" w:rsidP="00DF4108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10.</w:t>
            </w:r>
            <w:r w:rsidR="00D966C0" w:rsidRPr="00623A98">
              <w:rPr>
                <w:rFonts w:ascii="TH SarabunPSK" w:hAnsi="TH SarabunPSK" w:cs="TH SarabunPSK"/>
                <w:sz w:val="28"/>
                <w:cs/>
              </w:rPr>
              <w:t xml:space="preserve"> ประชุมเชิงปฏิบัติการคณะอนุกรรมการตรวจและประเมินมาตรฐานการบริการสร้างเสริมและบำบัดรักษาสุขภาพแบบองค์รวมในโรงพยาบาลภาครัฐและผู้แทนโรงพยาบาลที่ขอรับรองฯ</w:t>
            </w:r>
            <w:r w:rsidR="00D966C0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D966C0" w:rsidRPr="00623A98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C47816" w:rsidRPr="00623A98">
              <w:rPr>
                <w:rFonts w:ascii="TH SarabunPSK" w:hAnsi="TH SarabunPSK" w:cs="TH SarabunPSK"/>
                <w:sz w:val="28"/>
              </w:rPr>
              <w:t>15</w:t>
            </w:r>
            <w:r w:rsidR="00D966C0" w:rsidRPr="00623A98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 w:rsidR="00C47816" w:rsidRPr="00623A98">
              <w:rPr>
                <w:rFonts w:ascii="TH SarabunPSK" w:hAnsi="TH SarabunPSK" w:cs="TH SarabunPSK"/>
                <w:sz w:val="28"/>
              </w:rPr>
              <w:t>16</w:t>
            </w:r>
            <w:r w:rsidR="00D966C0" w:rsidRPr="00623A98">
              <w:rPr>
                <w:rFonts w:ascii="TH SarabunPSK" w:hAnsi="TH SarabunPSK" w:cs="TH SarabunPSK"/>
                <w:sz w:val="28"/>
                <w:cs/>
              </w:rPr>
              <w:t xml:space="preserve"> มีนาคม </w:t>
            </w:r>
            <w:r w:rsidR="00C47816" w:rsidRPr="00623A98">
              <w:rPr>
                <w:rFonts w:ascii="TH SarabunPSK" w:hAnsi="TH SarabunPSK" w:cs="TH SarabunPSK"/>
                <w:sz w:val="28"/>
              </w:rPr>
              <w:t>2555</w:t>
            </w:r>
            <w:r w:rsidR="00B54EB9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B54EB9" w:rsidRPr="00623A98">
              <w:rPr>
                <w:rFonts w:ascii="TH SarabunPSK" w:hAnsi="TH SarabunPSK" w:cs="TH SarabunPSK" w:hint="cs"/>
                <w:color w:val="00B0F0"/>
                <w:sz w:val="28"/>
                <w:cs/>
              </w:rPr>
              <w:t xml:space="preserve"> </w:t>
            </w:r>
            <w:r w:rsidR="00B54EB9"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ขณะนี้รอการตอบรับจาก ร.พ. เพื่อการเข้าร่วมโครงการเพื่อการตรวจประเมินในเดือน กค.55</w:t>
            </w:r>
          </w:p>
          <w:p w:rsidR="00DF4108" w:rsidRPr="00623A98" w:rsidRDefault="00DF4108" w:rsidP="00DF4108">
            <w:pPr>
              <w:pStyle w:val="2"/>
              <w:ind w:left="-108"/>
              <w:jc w:val="left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</w:rPr>
              <w:t>11.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สสธ. แจ้งว่าได้โอนกิจกรรมนี้</w:t>
            </w:r>
            <w:r w:rsidRPr="00623A98">
              <w:rPr>
                <w:rFonts w:ascii="TH SarabunIT๙" w:hAnsi="TH SarabunIT๙" w:cs="TH SarabunIT๙" w:hint="cs"/>
                <w:color w:val="0000CC"/>
                <w:sz w:val="28"/>
                <w:szCs w:val="28"/>
                <w:cs/>
              </w:rPr>
              <w:t xml:space="preserve"> สำนักงานคณะกรรมการบริหารศูนย์กลางสุขภาพระหว่างประเทศ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(แพทย์หญิงภาวนา อังคสิทธิ์)  ส่วนเงินงบประมาณ จะนำไปใช้ในกิจกรรม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พัฒนาคุณภาพสถาน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ป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ระกอบการสปาเพื่อสุขภาพระดับสากล</w:t>
            </w:r>
          </w:p>
          <w:p w:rsidR="00D55C0A" w:rsidRPr="00623A98" w:rsidRDefault="00D55C0A" w:rsidP="00DF410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</w:t>
            </w:r>
            <w:r w:rsidR="00DF4108" w:rsidRPr="00623A98">
              <w:rPr>
                <w:rFonts w:ascii="TH SarabunPSK" w:hAnsi="TH SarabunPSK" w:cs="TH SarabunPSK" w:hint="cs"/>
                <w:color w:val="6600CC"/>
                <w:sz w:val="28"/>
                <w:cs/>
              </w:rPr>
              <w:t>6</w:t>
            </w:r>
            <w:r w:rsidR="0053368E" w:rsidRPr="00623A98">
              <w:rPr>
                <w:rFonts w:ascii="TH SarabunPSK" w:hAnsi="TH SarabunPSK" w:cs="TH SarabunPSK" w:hint="cs"/>
                <w:color w:val="6600CC"/>
                <w:sz w:val="28"/>
                <w:cs/>
              </w:rPr>
              <w:t>0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155C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5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,0</w:t>
            </w:r>
            <w:r w:rsidRPr="00623A98">
              <w:rPr>
                <w:rFonts w:ascii="TH SarabunPSK" w:hAnsi="TH SarabunPSK" w:cs="TH SarabunPSK"/>
                <w:sz w:val="28"/>
              </w:rPr>
              <w:t>33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23A98">
              <w:rPr>
                <w:rFonts w:ascii="TH SarabunPSK" w:hAnsi="TH SarabunPSK" w:cs="TH SarabunPSK"/>
                <w:sz w:val="28"/>
              </w:rPr>
              <w:t>154</w:t>
            </w:r>
          </w:p>
          <w:p w:rsidR="00CD3905" w:rsidRPr="00623A98" w:rsidRDefault="00CD3905" w:rsidP="00CD3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เหลือ </w:t>
            </w:r>
            <w:r w:rsidRPr="00623A98">
              <w:rPr>
                <w:rFonts w:ascii="TH SarabunPSK" w:hAnsi="TH SarabunPSK" w:cs="TH SarabunPSK"/>
                <w:sz w:val="28"/>
              </w:rPr>
              <w:t>4,923,154</w:t>
            </w:r>
          </w:p>
          <w:p w:rsidR="00CD3905" w:rsidRPr="00623A98" w:rsidRDefault="00CD3905" w:rsidP="00155C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(ให้ ส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IT 110,000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  <w:p w:rsidR="00CD3905" w:rsidRPr="00623A98" w:rsidRDefault="00CD3905" w:rsidP="00CD39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2,107,709</w:t>
            </w:r>
          </w:p>
          <w:p w:rsidR="00EE13CA" w:rsidRPr="00623A98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07CA3" w:rsidRPr="00623A98" w:rsidRDefault="00107CA3" w:rsidP="00107CA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 w:hint="cs"/>
                <w:sz w:val="28"/>
                <w:u w:val="single"/>
                <w:cs/>
              </w:rPr>
              <w:t>อุปสรรค</w:t>
            </w:r>
          </w:p>
          <w:p w:rsidR="00107CA3" w:rsidRPr="00623A98" w:rsidRDefault="00107CA3" w:rsidP="00107CA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910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งานส่งเสริมธุรกิจบริการสุขภาพ</w:t>
            </w: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Med H</w:t>
            </w: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3368E" w:rsidRPr="00623A98" w:rsidRDefault="0053368E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Med H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10.5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การพัฒนากฎหมายเพื่อรองรับนโยบาย </w:t>
            </w:r>
            <w:r w:rsidRPr="00623A98">
              <w:rPr>
                <w:rFonts w:ascii="TH SarabunPSK" w:hAnsi="TH SarabunPSK" w:cs="TH SarabunPSK"/>
                <w:sz w:val="28"/>
              </w:rPr>
              <w:t>Medical Hub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เพื่อพัฒนา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กฎหมายใหม่รองรับการเจรจาการค้าเสรีภาคบริการสุขภาพ  รวมทั้งการเตรียมความพร้อมในการก้าวเข้าสู่ประชาคมเศรษฐกิจอาเซียน  ให้เชื่อมต่อการดำเนินธุรกิจสุขภาพ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จำนวนร่างกฎหมายที่ได้รับการพัฒนาใหม่หรือปรับปรุงจากฉบับเดิม 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5 ฉบับ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การวิเคราะห์สารัตถะที่เกี่ยวข้องสำหรับการจัดทำกฎหมายใหม่ของกรมสนับสนุนบริการสุขภาพ  เพื่อ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รองรับการเจรจาการค้าเสรีภาคบริการสุขภาพ  ตลอดจนเตรียมความพร้อมรองรับการก้าวเข้าสู่ประชาคมเศรษฐกิจอาเซียน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ดำเนินการจัดประชุมแล้ว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1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ครั้ง และอยู่ระหว่างการดำเนินงานตามแผน</w:t>
            </w:r>
            <w:r w:rsidR="00793C1B" w:rsidRPr="00623A98">
              <w:rPr>
                <w:rFonts w:ascii="TH SarabunPSK" w:hAnsi="TH SarabunPSK" w:cs="TH SarabunPSK" w:hint="cs"/>
                <w:sz w:val="28"/>
                <w:cs/>
              </w:rPr>
              <w:t>พัฒนากฏหมาย</w:t>
            </w: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20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6,961,500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  <w:p w:rsidR="00EE13CA" w:rsidRPr="00623A98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สำนัก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บริหารศูนย์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10.6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การพัฒนาระบบการเบิกจ่ายค่ารักษาพยาบาลจากรัฐบาลต่างประเทศหรือบริษัทประกันสุขภาพ</w:t>
            </w:r>
          </w:p>
          <w:p w:rsidR="00D55C0A" w:rsidRPr="00623A98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>:</w:t>
            </w:r>
          </w:p>
          <w:p w:rsidR="00D55C0A" w:rsidRPr="00623A98" w:rsidRDefault="00D55C0A" w:rsidP="00497B44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สถานบริการสุขภาพที่มีความพร้อมในการให้บริการรักษาพยาบาลแก่ชาวต่างชาติสามารถเบิกจ่ายเงินค่ารักษาพยาบาลจากรัฐบาลต่างประเทศหรือบริษัทประกันภัยได้</w:t>
            </w:r>
          </w:p>
          <w:p w:rsidR="00D55C0A" w:rsidRPr="00623A98" w:rsidRDefault="00D55C0A" w:rsidP="000324F9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33FBE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จำนวนโรงพยาบาลที่มีความพร้อมในการจัดบริการรักษาพยาบาลรองรับผู้ใช้บริการชาว ต่างชาติและสามารถเบิกจ่ายจากรัฐบาลหรือบริษัทประกันสุขภาพได้ รวม 10 แห่ง (กรุงเทพ</w:t>
            </w:r>
          </w:p>
          <w:p w:rsidR="00D55C0A" w:rsidRPr="00623A98" w:rsidRDefault="00D55C0A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มหานครและจังหวัดท่อง</w:t>
            </w:r>
          </w:p>
          <w:p w:rsidR="00D55C0A" w:rsidRPr="00623A98" w:rsidRDefault="00D55C0A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เที่ยวชั้นนำ)</w:t>
            </w:r>
          </w:p>
          <w:p w:rsidR="00D55C0A" w:rsidRPr="00623A98" w:rsidRDefault="00D55C0A" w:rsidP="000324F9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2. จำนวน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เกี่ยวกับการเบิกจ่ายค่ารักษาพยาบาลที่ได้จัดทำขึ้นระหว่างคู่สัญญาของไทยและต่างประเทศ รวม 1 ฉบับ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ประชุมเพื่อจัดทำรูปแบบการเบิกจ่ายค่ารักษาพยาบาลในกลุ่มโรคที่ประเทศไทยมีความเชี่ยวชาญร่วมกับหน่วยงานที่เกี่ยวข้อ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3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อยู่ระหว่างดำเนินงาน</w:t>
            </w: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  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:</w:t>
            </w:r>
          </w:p>
          <w:p w:rsidR="00D55C0A" w:rsidRPr="00623A98" w:rsidRDefault="00D55C0A" w:rsidP="000307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1,913,020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10.7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การพัฒนาการจัดบริการสุขภาพแก่ชาวต่างชาติแบบ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Climatotherapy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ในโรงพยาบาลที่ตั้งอยู่ในจังหวัดชายทะเลหรือภูเขา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เพื่อส่งเสริมการพัฒนาบริการสุขภาพแก่ชาวต่างชาติ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โรงพยาบาลที่ตั้งอยู่ในจังหวัดชายทะเลหรือภูเขา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Cordia New" w:hAnsi="TH SarabunPSK" w:cs="TH SarabunPSK"/>
                <w:sz w:val="28"/>
                <w:cs/>
              </w:rPr>
              <w:lastRenderedPageBreak/>
              <w:t>1.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ระดับความสำเร็จในการพัฒนารูปแบบการักษาพยาบาล แบบ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Climato Therapy 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โรงพยาบาล  ที่ตั้งอยู่ในจังหวัดชายทะเลหรือภูเขารวม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D55C0A" w:rsidRPr="00623A98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จำนวนโรงพยาบาลที่ยื่นเอกสารเพื่อประมูลรับผู้ป่วยเดิน ทางมารักษาพยาบาลในประเทศไทยกับหน่วยงาน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Treatment aboard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ของต่าง ประเทศ </w:t>
            </w:r>
          </w:p>
          <w:p w:rsidR="00D55C0A" w:rsidRPr="00623A98" w:rsidRDefault="00D55C0A" w:rsidP="00C27D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1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033601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1. การประชุมเพื่อจัดทำรูปแบบการรักษาพยาบาลแบบ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Climato Therapy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ที่เหมาะสมกับบริบทของประเทศไทยและการคัดเลือกพื้นที่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กำหนดจากความเหมาะสม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ตลอดจนเป็นไปตามเงื่อนไขของต่างประเทศ</w:t>
            </w:r>
          </w:p>
          <w:p w:rsidR="00D55C0A" w:rsidRPr="00623A98" w:rsidRDefault="00D55C0A" w:rsidP="00033601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การประชุมเพื่อคัดเลือกงานวิจัยด้าน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Climato Therapy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ที่สามารถนำมาประยุกต์ใช้ในการจัดบริการสุขภาพของประเทศไทยได้อย่างถูกต้องตามหลักวิชาการ</w:t>
            </w:r>
          </w:p>
          <w:p w:rsidR="00D55C0A" w:rsidRPr="00623A98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อยู่ระหว่างเตรียมการประชุม  การประสานงานกลุ่มเป้าหมายกำหนดการประชุมเดือน มี.ค 55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2,221,182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10.8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การพัฒนาบริการรักษา พยาบาลแบบพำนักระยะยาวเพื่อสุขภาพ (</w:t>
            </w:r>
            <w:r w:rsidRPr="00623A98">
              <w:rPr>
                <w:rFonts w:ascii="TH SarabunPSK" w:hAnsi="TH SarabunPSK" w:cs="TH SarabunPSK"/>
                <w:sz w:val="28"/>
              </w:rPr>
              <w:t>Long stay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เพื่อพิจารณาการจัดบริการสุขภาพแบบพำนักระยะยาวเพื่อสุขภาพ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(Long stay)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ที่ถูกต้องตามหลักวิชาการ  ในจังหวัดท่องเที่ยวชั้นนำรองรับบริการชาวต่างชาติ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กรุงเทพมหานคร,เชียงราย,เชียงใหม่,ประจวบคีรีขันธ์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27DB3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ระดับความสำเร็จของการพัฒนา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Model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ต้นแบบของ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Long Stay for Health</w:t>
            </w:r>
          </w:p>
          <w:p w:rsidR="00D55C0A" w:rsidRPr="00623A98" w:rsidRDefault="00D55C0A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จำนวนสถานพยาบาลที่ได้รับการส่งเสริมพัฒนาให้มีความพร้อมในการจัดบริการแบบ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Long Stay for health </w:t>
            </w:r>
          </w:p>
          <w:p w:rsidR="00D55C0A" w:rsidRPr="00623A98" w:rsidRDefault="00D55C0A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แห่ง 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ารประชุมเพื่อจัดทำรูปแบบและมาตรฐานการจัดบริการแบบพำนักระยะยาวเพื่อสุขภาพร่วมกับกระทรวงการท่องเที่ยวและกีฬา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D55C0A" w:rsidP="001209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อยู่ระหว่างการดำเนินงานตามแผนงานโครงการ </w:t>
            </w: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C27D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1,317,115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2A5E7C">
        <w:trPr>
          <w:trHeight w:val="4256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lastRenderedPageBreak/>
              <w:t xml:space="preserve">10.9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การพัฒนาชุมชนชาวไทยในต่างประเทศ (</w:t>
            </w:r>
            <w:r w:rsidRPr="00623A98">
              <w:rPr>
                <w:rFonts w:ascii="TH SarabunPSK" w:hAnsi="TH SarabunPSK" w:cs="TH SarabunPSK"/>
                <w:sz w:val="28"/>
              </w:rPr>
              <w:t>Thai town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) ให้มีสุขภาพดีแบบวิถีไทย</w:t>
            </w:r>
          </w:p>
          <w:p w:rsidR="00D55C0A" w:rsidRPr="00623A98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เพื่อสร้างชื่อเสียงด้านบริการสุขภาพแบบวิถีไทย  และการพัฒนาชุมชนชาวไทยในต่างประเทศ ให้มีสุขภาพที่ดีรวมทั้งพัฒนาสินค้าและบริการให้แก่ชาวต่างชาติ</w:t>
            </w:r>
          </w:p>
          <w:p w:rsidR="00D55C0A" w:rsidRPr="00623A98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ระดับความสำเร็จในการพัฒนา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Model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ต้นแบบสุขภาพดีแบบวิถีไทยในต่างประเทศ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623A98" w:rsidRDefault="00D55C0A" w:rsidP="000324F9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1. การประชุมร่วมกับสำนักงานการพระพุทธศาสนาแห่งชาติในการพัฒนาศักยภาพของพระธรรมทูตไทยและการคัดเลือกวัดไทยในต่างประเทศ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2. การประชุมเพื่อจัดทำรูปแบบการมีสุขภาพดีแบบวิถีไทยโดยใช้วัดไทยในต่างประเทศเป็นศูนย์กลาง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623A98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623A98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จัดประชุมในเดือน มี.ค </w:t>
            </w:r>
            <w:r w:rsidRPr="00623A98">
              <w:rPr>
                <w:rFonts w:ascii="TH SarabunPSK" w:hAnsi="TH SarabunPSK" w:cs="TH SarabunPSK"/>
                <w:sz w:val="28"/>
              </w:rPr>
              <w:t>55 1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ครั้ง</w:t>
            </w: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20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1,071,142 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623A98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623A98" w:rsidTr="000D787B">
        <w:trPr>
          <w:trHeight w:val="109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10.10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โครงการสปาต้นแบบ (</w:t>
            </w:r>
            <w:r w:rsidRPr="00623A98">
              <w:rPr>
                <w:rFonts w:ascii="TH SarabunPSK" w:hAnsi="TH SarabunPSK" w:cs="TH SarabunPSK"/>
                <w:sz w:val="28"/>
              </w:rPr>
              <w:t>Spa Model)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สู่นวัตกรรมธุรกิจบริการสุขภาพ (ระยะที่ 1)</w:t>
            </w:r>
          </w:p>
          <w:p w:rsidR="00D55C0A" w:rsidRPr="00623A98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พัฒนารูปแบบการให้บริการให้เข้าสู่นวัตกรรมธุรกิจบริการสุขภาพตามต้นแบบการบริหารจัดการที่มีความเป็นอัตลักษณ์ และภูมิปัญญาไทย  </w:t>
            </w:r>
          </w:p>
          <w:p w:rsidR="008D7FA7" w:rsidRPr="00623A98" w:rsidRDefault="00D55C0A" w:rsidP="008D7F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พื้นที่เป้าหมาย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8D7FA7" w:rsidRPr="00623A98">
              <w:rPr>
                <w:rFonts w:ascii="TH SarabunPSK" w:hAnsi="TH SarabunPSK" w:cs="TH SarabunPSK" w:hint="cs"/>
                <w:sz w:val="28"/>
                <w:cs/>
              </w:rPr>
              <w:t xml:space="preserve">จังหวัดนำร่อง </w:t>
            </w:r>
            <w:r w:rsidR="008D7FA7" w:rsidRPr="00623A98">
              <w:rPr>
                <w:rFonts w:ascii="TH SarabunPSK" w:hAnsi="TH SarabunPSK" w:cs="TH SarabunPSK"/>
                <w:sz w:val="28"/>
              </w:rPr>
              <w:t xml:space="preserve">5 </w:t>
            </w:r>
            <w:r w:rsidR="008D7FA7" w:rsidRPr="00623A98">
              <w:rPr>
                <w:rFonts w:ascii="TH SarabunPSK" w:hAnsi="TH SarabunPSK" w:cs="TH SarabunPSK" w:hint="cs"/>
                <w:sz w:val="28"/>
                <w:cs/>
              </w:rPr>
              <w:t>ภาค</w:t>
            </w:r>
            <w:r w:rsidR="008D7FA7"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="008D7FA7" w:rsidRPr="00623A98">
              <w:rPr>
                <w:rFonts w:ascii="TH SarabunPSK" w:hAnsi="TH SarabunPSK" w:cs="TH SarabunPSK" w:hint="cs"/>
                <w:sz w:val="28"/>
                <w:cs/>
              </w:rPr>
              <w:t>ซึ่งมีจำนวนสถานประกอบการสปาเพื่อสุขภาพที่ได้รับการรับรองจากกระทรวงสาธารณสุขมากกว่า</w:t>
            </w:r>
            <w:r w:rsidR="008D7FA7" w:rsidRPr="00623A98">
              <w:rPr>
                <w:rFonts w:ascii="TH SarabunPSK" w:hAnsi="TH SarabunPSK" w:cs="TH SarabunPSK"/>
                <w:sz w:val="28"/>
              </w:rPr>
              <w:t>2</w:t>
            </w:r>
            <w:r w:rsidR="008D7FA7" w:rsidRPr="00623A98">
              <w:rPr>
                <w:rFonts w:ascii="TH SarabunPSK" w:hAnsi="TH SarabunPSK" w:cs="TH SarabunPSK" w:hint="cs"/>
                <w:sz w:val="28"/>
                <w:cs/>
              </w:rPr>
              <w:t xml:space="preserve"> แห่งขึ้นไป</w:t>
            </w:r>
            <w:r w:rsidR="008D7FA7" w:rsidRPr="00623A9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D55C0A" w:rsidRPr="00623A98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ร้อยละของจำนวนผู้ประกอบการธุรกิจบริการสุขภาพที่ได้รับการพัฒนาต้นแบบสปา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(Spa Model)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และต้นแบบการบริหารจัดการที่มีความเป็นอัตลักษณ์และภูมิปัญญาไทย และมีความสอดคล้องกับความต้องการของผู้บริโภค</w:t>
            </w:r>
          </w:p>
          <w:p w:rsidR="008D7FA7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A5E7C" w:rsidRPr="00623A98">
              <w:rPr>
                <w:rFonts w:ascii="TH SarabunPSK" w:hAnsi="TH SarabunPSK" w:cs="TH SarabunPSK" w:hint="cs"/>
                <w:sz w:val="28"/>
                <w:cs/>
              </w:rPr>
              <w:t xml:space="preserve">3-5 ปี 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55C0A" w:rsidRPr="00623A98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ร้อยละ 100</w:t>
            </w:r>
            <w:r w:rsidR="008D7FA7" w:rsidRPr="00623A9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D7FA7" w:rsidRPr="00623A98" w:rsidRDefault="002A5E7C" w:rsidP="00032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เป้าหมาย </w:t>
            </w:r>
            <w:r w:rsidR="008D7FA7" w:rsidRPr="00623A9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 2555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D55C0A" w:rsidRPr="00623A98" w:rsidRDefault="008D7FA7" w:rsidP="00C802B5">
            <w:pPr>
              <w:spacing w:after="0" w:line="240" w:lineRule="auto"/>
              <w:rPr>
                <w:rFonts w:ascii="TH SarabunPSK" w:hAnsi="TH SarabunPSK" w:cs="TH SarabunPSK"/>
                <w:strike/>
                <w:color w:val="0000CC"/>
                <w:sz w:val="28"/>
              </w:rPr>
            </w:pPr>
            <w:r w:rsidRPr="00623A98">
              <w:rPr>
                <w:rFonts w:ascii="TH SarabunIT๙" w:hAnsi="TH SarabunIT๙" w:cs="TH SarabunIT๙" w:hint="cs"/>
                <w:strike/>
                <w:color w:val="0000CC"/>
                <w:sz w:val="28"/>
                <w:cs/>
              </w:rPr>
              <w:lastRenderedPageBreak/>
              <w:t>รายงาน</w:t>
            </w:r>
            <w:r w:rsidRPr="00623A98">
              <w:rPr>
                <w:rFonts w:ascii="TH SarabunIT๙" w:hAnsi="TH SarabunIT๙" w:cs="TH SarabunIT๙"/>
                <w:strike/>
                <w:color w:val="0000CC"/>
                <w:sz w:val="28"/>
                <w:cs/>
              </w:rPr>
              <w:t>ผลการศึกษา วิเคราะห์ความต้องการเชิงลึกของผู้บริโภค</w:t>
            </w:r>
            <w:r w:rsidRPr="00623A98">
              <w:rPr>
                <w:rFonts w:ascii="TH SarabunIT๙" w:hAnsi="TH SarabunIT๙" w:cs="TH SarabunIT๙" w:hint="cs"/>
                <w:strike/>
                <w:color w:val="0000CC"/>
                <w:sz w:val="28"/>
                <w:cs/>
              </w:rPr>
              <w:t xml:space="preserve"> </w:t>
            </w:r>
            <w:r w:rsidRPr="00623A98">
              <w:rPr>
                <w:rFonts w:ascii="TH SarabunIT๙" w:hAnsi="TH SarabunIT๙" w:cs="TH SarabunIT๙"/>
                <w:strike/>
                <w:color w:val="0000CC"/>
                <w:sz w:val="28"/>
                <w:cs/>
              </w:rPr>
              <w:t>(</w:t>
            </w:r>
            <w:r w:rsidRPr="00623A98">
              <w:rPr>
                <w:rFonts w:ascii="TH SarabunIT๙" w:hAnsi="TH SarabunIT๙" w:cs="TH SarabunIT๙"/>
                <w:strike/>
                <w:color w:val="0000CC"/>
                <w:sz w:val="28"/>
              </w:rPr>
              <w:t xml:space="preserve">Consumer Insight) </w:t>
            </w:r>
            <w:r w:rsidRPr="00623A98">
              <w:rPr>
                <w:rFonts w:ascii="TH SarabunIT๙" w:hAnsi="TH SarabunIT๙" w:cs="TH SarabunIT๙"/>
                <w:strike/>
                <w:color w:val="0000CC"/>
                <w:sz w:val="28"/>
                <w:cs/>
              </w:rPr>
              <w:t>และการรับรู้ระดับคุณภาพที่ได้รับจากกระบวนการส่งมอบที่เกี่ยวกับผลิตภัณฑ์สปา</w:t>
            </w:r>
          </w:p>
          <w:p w:rsidR="008D7FA7" w:rsidRPr="00623A98" w:rsidRDefault="008D7FA7" w:rsidP="00C802B5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623A98">
              <w:rPr>
                <w:rFonts w:ascii="TH SarabunPSK" w:hAnsi="TH SarabunPSK" w:cs="TH SarabunPSK"/>
                <w:strike/>
                <w:color w:val="0000CC"/>
                <w:sz w:val="28"/>
              </w:rPr>
              <w:t xml:space="preserve">1 </w:t>
            </w:r>
            <w:r w:rsidRPr="00623A98">
              <w:rPr>
                <w:rFonts w:ascii="TH SarabunPSK" w:hAnsi="TH SarabunPSK" w:cs="TH SarabunPSK" w:hint="cs"/>
                <w:strike/>
                <w:color w:val="0000CC"/>
                <w:sz w:val="28"/>
                <w:cs/>
              </w:rPr>
              <w:t>เรื่อง</w:t>
            </w:r>
          </w:p>
          <w:p w:rsidR="004D1091" w:rsidRPr="00623A98" w:rsidRDefault="004D1091" w:rsidP="008D2E9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ทดสอบหลักเกณฑ์แนวทางการส่งเสริม พัฒนาสถานประกอบการสปาเพื่อสุขภาพต้นแบบ (</w:t>
            </w:r>
            <w:r w:rsidRPr="00623A98">
              <w:rPr>
                <w:rFonts w:ascii="TH SarabunPSK" w:hAnsi="TH SarabunPSK" w:cs="TH SarabunPSK"/>
                <w:sz w:val="28"/>
              </w:rPr>
              <w:t>Spa Model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)</w:t>
            </w:r>
            <w:r w:rsidR="008D2E93"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="008D2E93" w:rsidRPr="00623A9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2A5E7C" w:rsidRPr="00623A98" w:rsidRDefault="002A5E7C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กิจกรรม 3-5 ปี</w:t>
            </w:r>
          </w:p>
          <w:p w:rsidR="00D55C0A" w:rsidRPr="00623A98" w:rsidRDefault="00D55C0A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ศึกษาข้อมูลที่เกี่ยวข้องกับธุรกิจสปาในประเทศไทยและต่างประเทศ</w:t>
            </w:r>
          </w:p>
          <w:p w:rsidR="00D55C0A" w:rsidRPr="00623A98" w:rsidRDefault="00D55C0A" w:rsidP="0074797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สรุปประเภทของธุรกิจสปาตามกลุ่มเป้าหมายที่จะพัฒนาเป็น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>Spa Model</w:t>
            </w:r>
          </w:p>
          <w:p w:rsidR="00D55C0A" w:rsidRPr="00623A98" w:rsidRDefault="00D55C0A" w:rsidP="00D72519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ศึกษา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Best Practice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ของธุรกิจสปาตามกลุ่มเป้าหมาย</w:t>
            </w:r>
          </w:p>
          <w:p w:rsidR="00D55C0A" w:rsidRPr="00623A98" w:rsidRDefault="00D55C0A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 พัฒนารูปแบบ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Spa Mode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 โดยการศึกษาข้อมูลทำการเก็บข้อมูล สัมภาษณ์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5. สรุปรูปแบบ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Spa Mode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 และแงค์ความรู้เกี่ยว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กับองค์ประกอบ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และแผนที่นำทาง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(Road Map)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ในการพัฒนาต้นแบบสปาไทย </w:t>
            </w:r>
            <w:r w:rsidRPr="00623A98">
              <w:rPr>
                <w:rFonts w:ascii="TH SarabunPSK" w:hAnsi="TH SarabunPSK" w:cs="TH SarabunPSK"/>
                <w:sz w:val="28"/>
                <w:szCs w:val="28"/>
              </w:rPr>
              <w:t xml:space="preserve">(Spa Model)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และต้นแบบการบริหารจัดการที่มีความเป็นอัตลักษณ์ และภูมิปัญญาไทย ได้จาการศึกษาข้อมูล</w:t>
            </w:r>
          </w:p>
          <w:p w:rsidR="00D55C0A" w:rsidRPr="00623A98" w:rsidRDefault="002A5E7C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 xml:space="preserve">กิจกรรม </w:t>
            </w:r>
            <w:r w:rsidR="005A73BB" w:rsidRPr="00623A9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ปี 2555</w:t>
            </w:r>
          </w:p>
          <w:p w:rsidR="005A73BB" w:rsidRPr="00623A98" w:rsidRDefault="005A73BB" w:rsidP="005A73BB">
            <w:pPr>
              <w:pStyle w:val="2"/>
              <w:ind w:right="-1"/>
              <w:jc w:val="left"/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</w:rPr>
              <w:t>1.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จ้างที่ปรึกษา</w:t>
            </w:r>
            <w:r w:rsidR="003D03E7" w:rsidRPr="00623A98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โครงการ</w:t>
            </w:r>
          </w:p>
          <w:p w:rsidR="005A73BB" w:rsidRPr="00623A98" w:rsidRDefault="005A73BB" w:rsidP="000D787B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t xml:space="preserve">2. </w:t>
            </w:r>
            <w:r w:rsidR="00773D0C" w:rsidRPr="00623A9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วิเคราะห์</w:t>
            </w:r>
            <w:r w:rsidR="00773D0C"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ศึกษา</w:t>
            </w:r>
            <w:r w:rsidR="003D03E7" w:rsidRPr="00623A98">
              <w:rPr>
                <w:rFonts w:ascii="TH SarabunIT๙" w:hAnsi="TH SarabunIT๙" w:cs="TH SarabunIT๙"/>
                <w:color w:val="0000CC"/>
                <w:sz w:val="28"/>
                <w:cs/>
              </w:rPr>
              <w:t>ความต้องการเชิงลึกของผู้บริโภคและการรับรู้ระดับคุณภาพที่ได้รับจากกระบวนการส่งมอบที่เกี่ยวกับผลิตภัณฑ์สปา</w:t>
            </w: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u w:val="single"/>
                <w:cs/>
              </w:rPr>
              <w:t>กิจกรรมใหม่ที่ดำเนินการณ ปัจจุบัน(เดือนที่ 8)</w:t>
            </w: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1. แต่งตั้งคณะทำงานกำหนดหลักเกณฑ์ แนวทางการส่งเสริม พัฒนาสถานประกอบการสปาเพื่อสุขภาพต้นแบบ (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Spa Model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)</w:t>
            </w: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2.(ร่าง) หลักเกณฑ์แนวทางการส่งเสริม พัฒนาสถานประกอบการ  สปาเพื่อสุขภาพต้นแบบ (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Spa Model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)</w:t>
            </w: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3.ประชุมเชิงปฏิบัติการกำหนดหลักเกณฑ์ แนวทางการส่งเสริม พัฒนาสถานประกอบการสปาเพื่อสุขภาพต้นแบบ (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Spa Model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)</w:t>
            </w: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4.ทดสอบ (ร่าง) หลักเกณฑ์แนวทางการส่งเสริม พัฒนาสถาน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lastRenderedPageBreak/>
              <w:t>ประกอบการสปาเพื่อสุขภาพต้นแบบ (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Spa Model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)  ครั้งที่ 1</w:t>
            </w:r>
          </w:p>
          <w:p w:rsidR="004D1091" w:rsidRPr="00623A98" w:rsidRDefault="004D1091" w:rsidP="000D787B">
            <w:pPr>
              <w:spacing w:after="0" w:line="240" w:lineRule="auto"/>
              <w:rPr>
                <w:rFonts w:ascii="TH SarabunIT๙" w:hAnsi="TH SarabunIT๙" w:cs="TH SarabunIT๙"/>
                <w:color w:val="00B0F0"/>
                <w:sz w:val="28"/>
              </w:rPr>
            </w:pP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5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. ได้โครงร่างหลักเกณฑ์แนวทางการส่งเสริม พัฒนาสถานประกอบการสปาเพื่อสุขภาพต้นแบบ (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Spa Model</w:t>
            </w:r>
            <w:r w:rsidRPr="00623A98">
              <w:rPr>
                <w:rFonts w:ascii="TH SarabunIT๙" w:hAnsi="TH SarabunIT๙" w:cs="TH SarabunIT๙"/>
                <w:color w:val="00B0F0"/>
                <w:sz w:val="28"/>
                <w:cs/>
              </w:rPr>
              <w:t xml:space="preserve">) 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0D787B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0D787B" w:rsidRPr="00623A98" w:rsidRDefault="000D787B" w:rsidP="000D787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Pr="00623A98" w:rsidRDefault="00B12328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4D1091" w:rsidRPr="00623A98" w:rsidRDefault="004D1091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A73BB" w:rsidRPr="00623A98" w:rsidRDefault="005A73B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F445B" w:rsidRPr="00623A98" w:rsidRDefault="00DF445B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จ้างที่ปรึกษา </w:t>
            </w:r>
          </w:p>
          <w:p w:rsidR="00D55C0A" w:rsidRPr="00623A98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จัดประชุม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ครั้ง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7–9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2555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ณ จ.อุดรธานี</w:t>
            </w:r>
          </w:p>
          <w:p w:rsidR="00896CF9" w:rsidRPr="00623A98" w:rsidRDefault="00896CF9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96CF9" w:rsidRPr="00623A98" w:rsidRDefault="00896CF9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4D1091">
            <w:pPr>
              <w:rPr>
                <w:rFonts w:ascii="TH SarabunIT๙" w:hAnsi="TH SarabunIT๙" w:cs="TH SarabunIT๙"/>
                <w:color w:val="0000CC"/>
                <w:sz w:val="28"/>
              </w:rPr>
            </w:pPr>
            <w:r w:rsidRPr="00623A9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อยู่ระหว่างการดำเนินการ</w:t>
            </w: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1091" w:rsidRPr="00623A98" w:rsidRDefault="004D1091" w:rsidP="000D7D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623A98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20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D55C0A" w:rsidRPr="00623A98" w:rsidRDefault="003D0381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>552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23A98">
              <w:rPr>
                <w:rFonts w:ascii="TH SarabunPSK" w:hAnsi="TH SarabunPSK" w:cs="TH SarabunPSK"/>
                <w:sz w:val="28"/>
              </w:rPr>
              <w:t>52</w:t>
            </w:r>
            <w:r w:rsidR="00D55C0A" w:rsidRPr="00623A98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:rsidR="00D55C0A" w:rsidRPr="00623A98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EE13CA" w:rsidRPr="00623A98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/>
                <w:color w:val="0000CC"/>
                <w:sz w:val="28"/>
              </w:rPr>
              <w:t>81,590</w:t>
            </w:r>
          </w:p>
        </w:tc>
        <w:tc>
          <w:tcPr>
            <w:tcW w:w="910" w:type="dxa"/>
          </w:tcPr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</w:p>
          <w:p w:rsidR="00D55C0A" w:rsidRPr="00623A98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งานส่งเสริมธุรกิจบริการสุขภาพ</w:t>
            </w:r>
          </w:p>
        </w:tc>
      </w:tr>
      <w:tr w:rsidR="007C2535" w:rsidRPr="00623A98" w:rsidTr="00EE13CA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</w:tcBorders>
          </w:tcPr>
          <w:p w:rsidR="007C2535" w:rsidRPr="00623A98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10.11 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โครงการพัฒนามาตรฐานและวิชาการบุคลากรในงานธุรกิจบริการสุขภาพ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: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เพื่อเสริมสร้างและพัฒนามาตรฐานวิชาการของบุคลากรในงานธุรกิจบริการสุขภาพ  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จำนวนหลักสูตรของหน่วยงานสถาบันสถานศึกษาที่ผลิตพนักงานผู้ให้บริการในสถานประกอบการเพื่อสุขภาพได้รับรองหลักสูตรจากคณะกรรมการตรวจและประเมินมาตรฐานสถานประกอบการกลาง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เป้าหมาย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20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</w:t>
            </w:r>
            <w:r w:rsidRPr="00623A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6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1. การรับรองหลักสูตร ส่วนราชการ สถาบัน สถานศึกษาที่ผลิตผู้ให้บริการในสถานประ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กอบการเพื่อสุขภาพ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2. การประเมินความรู้ความ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สามารถผู้ดำเนินการสปา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เพื่อสุขภาพ</w:t>
            </w:r>
          </w:p>
          <w:p w:rsidR="00354CA9" w:rsidRPr="00623A98" w:rsidRDefault="00354CA9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72EED" w:rsidRPr="00623A98" w:rsidRDefault="00372EED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72EED" w:rsidRPr="00623A98" w:rsidRDefault="00372EED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72EED" w:rsidRPr="00623A98" w:rsidRDefault="00372EED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72EED" w:rsidRPr="00623A98" w:rsidRDefault="00372EED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72EED" w:rsidRPr="00623A98" w:rsidRDefault="00372EED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54CA9" w:rsidRPr="00623A98" w:rsidRDefault="00354CA9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F4A90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3. ประชุมเพื่อพัฒนาการตรวจและประเมินหลักสูตรของส่วน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ราชการ สถาบัน และสถานศึกษา ที่ผลิตผู้ให้บริการในสถา</w:t>
            </w:r>
            <w:r w:rsidR="009F4A90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ประกอบการเพื่อสุขภาพ  และพัฒนาเครือข่าย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ผู้ตรวจและประเมินหลักสูตร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Pr="00623A98"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  <w:t>การพัฒนสถาบันการศึกษาให้เป็นศูนย์การเรียนรู้</w:t>
            </w:r>
          </w:p>
          <w:p w:rsidR="000E5453" w:rsidRPr="00623A98" w:rsidRDefault="000E5453" w:rsidP="000E5453">
            <w:pPr>
              <w:pStyle w:val="2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23A9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เปลี่ยนกิจกรรม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: </w:t>
            </w:r>
            <w:r w:rsidRPr="00623A9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  <w:p w:rsidR="000E5453" w:rsidRPr="00623A98" w:rsidRDefault="000E5453" w:rsidP="000E54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จัดทำมาตรฐานหลักสูตรกลางนวดเพื่อสุขภาพสำหรับผู้พิการทางสายตา</w:t>
            </w:r>
          </w:p>
          <w:p w:rsidR="007C2535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5. การจัดทำเอกสารความรู้ สำหรับผู้ดำเนินการสปาเพื่อสุขภาพ</w:t>
            </w:r>
          </w:p>
          <w:p w:rsidR="00B12328" w:rsidRPr="00623A98" w:rsidRDefault="00B12328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6. การพัฒนาวิทยากร สำหรับผู้ให้บริการสปาเพื่อสุขภาพ</w:t>
            </w:r>
          </w:p>
          <w:p w:rsidR="003F25D2" w:rsidRPr="00623A98" w:rsidRDefault="003F25D2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C2535" w:rsidRPr="00623A98" w:rsidRDefault="007C2535" w:rsidP="00FE5590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7. การพัฒนาเครือข่ายวิทยากรเครือข่ายสถาบั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ผู้ผลิต</w:t>
            </w:r>
            <w:r w:rsidR="00354CA9"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ผู้ใ</w:t>
            </w:r>
            <w:r w:rsidR="00354CA9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ห้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บริการในงานธุรกิจบริการสุขภาพ</w:t>
            </w:r>
          </w:p>
          <w:p w:rsidR="007C2535" w:rsidRPr="00623A98" w:rsidRDefault="007C2535" w:rsidP="003C5D53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8. การประชุมเชิงปฏิบัติการเพื่อพัฒนาศักยภาพและการพัฒนาเครือข่ายผู</w:t>
            </w:r>
            <w:r w:rsidR="00981D58"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้ดำเนินการ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สปาเพื่อสุขภาพ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372EED" w:rsidRPr="00623A98" w:rsidRDefault="00372EED" w:rsidP="00372E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D966C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12328" w:rsidRPr="00623A98" w:rsidRDefault="00B1232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72EED" w:rsidRPr="00623A98" w:rsidRDefault="00372EED" w:rsidP="00372E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623A98" w:rsidRDefault="009F4A90" w:rsidP="009810F5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E5453" w:rsidRPr="00623A98" w:rsidRDefault="000E5453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623A98" w:rsidRDefault="00981D58" w:rsidP="00981D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623A98" w:rsidRDefault="00FE5590" w:rsidP="00FE559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623A98" w:rsidRDefault="00FE5590" w:rsidP="00FE55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623A98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5590" w:rsidRPr="00623A98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72EED" w:rsidRPr="00623A98" w:rsidRDefault="00372EED" w:rsidP="00372EE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FE5590" w:rsidRPr="00623A98" w:rsidRDefault="00FE55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F25D2" w:rsidRPr="00623A98" w:rsidRDefault="003F25D2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F25D2" w:rsidRPr="00623A98" w:rsidRDefault="003F25D2" w:rsidP="003F25D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3F25D2" w:rsidRPr="00623A98" w:rsidRDefault="003F25D2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F25D2" w:rsidRPr="00623A98" w:rsidRDefault="003F25D2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F25D2" w:rsidRPr="00623A98" w:rsidRDefault="003F25D2" w:rsidP="003F25D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3F25D2" w:rsidRPr="00623A98" w:rsidRDefault="003F25D2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C2535" w:rsidRPr="00623A98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lastRenderedPageBreak/>
              <w:t>1. รับรองหลักสูตรของหน่วยงานและสถานศึกษา 6 หลักสูตร</w:t>
            </w:r>
          </w:p>
          <w:p w:rsidR="00372EED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CC"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ประชุมคณะอนุกรรมการพิจารณาหลักสูตรอบรมผู้ให้บริการในสถานประกอบการเพื่อสุขภาพ</w:t>
            </w:r>
            <w:r w:rsidRPr="00623A9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ครั้งที่ 3/2555 เมื่อวันที่ 18 พฤษภาคม2555</w:t>
            </w:r>
          </w:p>
          <w:p w:rsidR="00654EE2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354CA9" w:rsidRPr="00623A98">
              <w:rPr>
                <w:rFonts w:ascii="TH SarabunPSK" w:hAnsi="TH SarabunPSK" w:cs="TH SarabunPSK"/>
                <w:sz w:val="28"/>
                <w:cs/>
              </w:rPr>
              <w:t>แต่งตั้งคณะอนุกรรมการอำนวยการทดสอบความรู้สำหรับผู้ดำเนินการสปาเพื่อสุขภาพและคณะอนุกรรมการออกข้อสอบ</w:t>
            </w:r>
            <w:r w:rsidR="00354CA9" w:rsidRPr="00623A9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54EE2" w:rsidRPr="00623A98" w:rsidRDefault="00354CA9" w:rsidP="00654EE2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654EE2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รับสมัครสอบ</w:t>
            </w:r>
            <w:r w:rsidR="00654EE2"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ผู้ดำเนินการสปาเพื่อสุขภาพ</w:t>
            </w:r>
            <w:r w:rsidR="007E7944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4EE2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2555 ระหว่างวันที่ </w:t>
            </w:r>
            <w:r w:rsidR="00654EE2" w:rsidRPr="00623A98">
              <w:rPr>
                <w:rFonts w:ascii="TH SarabunPSK" w:hAnsi="TH SarabunPSK" w:cs="TH SarabunPSK"/>
                <w:sz w:val="28"/>
                <w:szCs w:val="28"/>
              </w:rPr>
              <w:t>23</w:t>
            </w:r>
            <w:r w:rsidR="00654EE2"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เม.ย.- 4 พ.ค.55</w:t>
            </w:r>
          </w:p>
          <w:p w:rsidR="00372EED" w:rsidRPr="00623A98" w:rsidRDefault="00372EED" w:rsidP="00372EED">
            <w:pPr>
              <w:pStyle w:val="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23A98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จัดประชุม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เพื่อพัฒนาการตรวจและประเมินหลักสูตรของส่วนราชการ สถาบัน และสถาน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ศึกษาที่ผลิตผู้ให้บริการในสถา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Pr="00623A98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ประกอบการเพื่อสุขภาพ  และพัฒนาเครือข่ายผู้ตรวจและประเมินหลักสูตร</w:t>
            </w:r>
            <w:r w:rsidRPr="00623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ครั้งที่ 1 วันที่ 22 ธ.ค. 54 </w:t>
            </w:r>
          </w:p>
          <w:p w:rsidR="00372EED" w:rsidRPr="00623A98" w:rsidRDefault="00372EED" w:rsidP="00372E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ครั้งที่ 2 วันที่ 26 ม.ค. 55</w:t>
            </w:r>
          </w:p>
          <w:p w:rsidR="00981D58" w:rsidRPr="00623A98" w:rsidRDefault="00981D58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623A98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981D58" w:rsidRPr="00623A98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981D58" w:rsidRPr="00623A98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981D58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4. จัดทำมาตรฐานหลักสูตรกลางนวดเพื่อสุขภาพสำหรับผู้พิการทางสายตา และได้จัดประชุมเพื่อทำร่างหลักสูตรฯ เมื่อวันที่ 29 มี.ค.</w:t>
            </w:r>
            <w:r w:rsidRPr="00623A98">
              <w:rPr>
                <w:rFonts w:ascii="TH SarabunPSK" w:hAnsi="TH SarabunPSK" w:cs="TH SarabunPSK" w:hint="cs"/>
                <w:color w:val="00B050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  <w:p w:rsidR="00354CA9" w:rsidRPr="00623A98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354CA9" w:rsidRPr="00623A98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354CA9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จัดประชุมคณะทำงาน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ปรับปรุงเอกสารความรู้สำหรับผู้ดำเนินการสปาเพื่อสุขภาพ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เมื่อวันที่ </w:t>
            </w:r>
            <w:r w:rsidRPr="00623A98">
              <w:rPr>
                <w:rFonts w:ascii="TH SarabunPSK" w:hAnsi="TH SarabunPSK" w:cs="TH SarabunPSK"/>
                <w:sz w:val="28"/>
              </w:rPr>
              <w:t>15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 xml:space="preserve"> มีนาคม </w:t>
            </w:r>
            <w:r w:rsidRPr="00623A98">
              <w:rPr>
                <w:rFonts w:ascii="TH SarabunPSK" w:hAnsi="TH SarabunPSK" w:cs="TH SarabunPSK"/>
                <w:sz w:val="28"/>
              </w:rPr>
              <w:t>2555</w:t>
            </w:r>
          </w:p>
          <w:p w:rsidR="003F25D2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อบรมการพัฒนาวิทยากรสำหรับผู้ให้บริการ</w:t>
            </w:r>
          </w:p>
          <w:p w:rsidR="000E5453" w:rsidRPr="00623A98" w:rsidRDefault="00372EED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สปาเพื่อสุขภาพ รุ่นที่ </w:t>
            </w:r>
            <w:r w:rsidR="003F25D2" w:rsidRPr="00623A98">
              <w:rPr>
                <w:rFonts w:ascii="TH SarabunPSK" w:hAnsi="TH SarabunPSK" w:cs="TH SarabunPSK"/>
                <w:sz w:val="28"/>
              </w:rPr>
              <w:t>3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="003F25D2" w:rsidRPr="00623A98">
              <w:rPr>
                <w:rFonts w:ascii="TH SarabunPSK" w:hAnsi="TH SarabunPSK" w:cs="TH SarabunPSK"/>
                <w:sz w:val="28"/>
              </w:rPr>
              <w:t>22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– </w:t>
            </w:r>
            <w:r w:rsidR="003F25D2" w:rsidRPr="00623A98">
              <w:rPr>
                <w:rFonts w:ascii="TH SarabunPSK" w:hAnsi="TH SarabunPSK" w:cs="TH SarabunPSK"/>
                <w:sz w:val="28"/>
              </w:rPr>
              <w:t>24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="003F25D2" w:rsidRPr="00623A98">
              <w:rPr>
                <w:rFonts w:ascii="TH SarabunPSK" w:hAnsi="TH SarabunPSK" w:cs="TH SarabunPSK"/>
                <w:sz w:val="28"/>
              </w:rPr>
              <w:t>2555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 xml:space="preserve"> ณ โรงแรมมารวยการ์เด้น กทม.</w:t>
            </w:r>
          </w:p>
          <w:p w:rsidR="000E5453" w:rsidRPr="00623A98" w:rsidRDefault="003F25D2" w:rsidP="00354C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7. ประชุม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พัฒนาเครือข่ายวิทยากรเครือข่ายสถาบั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ผู้ผลิตผู้ใ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ห้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บริการในงานธุรกิจบริการสุขภาพ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 w:hint="cs"/>
                <w:sz w:val="28"/>
                <w:cs/>
              </w:rPr>
              <w:t>เมื่อวันที่ 26-27 เมษายน 2555</w:t>
            </w:r>
          </w:p>
          <w:p w:rsidR="00354CA9" w:rsidRPr="00623A98" w:rsidRDefault="003F25D2" w:rsidP="00354CA9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8. ขออนุมัติจัด</w:t>
            </w:r>
            <w:r w:rsidRPr="00623A98">
              <w:rPr>
                <w:rFonts w:ascii="TH SarabunPSK" w:hAnsi="TH SarabunPSK" w:cs="TH SarabunPSK"/>
                <w:color w:val="0000CC"/>
                <w:sz w:val="28"/>
                <w:cs/>
              </w:rPr>
              <w:t>ประชุมเชิงปฏิบัติการเพื่อพัฒนาศักยภาพและการพัฒนาเครือข่ายผู้ดำเนินการสปาเพื่อสุขภาพ</w:t>
            </w:r>
            <w:r w:rsidRPr="00623A98">
              <w:rPr>
                <w:rFonts w:ascii="TH SarabunPSK" w:hAnsi="TH SarabunPSK" w:cs="TH SarabunPSK" w:hint="cs"/>
                <w:color w:val="0000CC"/>
                <w:sz w:val="28"/>
                <w:cs/>
              </w:rPr>
              <w:t>และจะจัดประชุมฯในเดือนมิถุนายน 2555</w:t>
            </w:r>
          </w:p>
          <w:p w:rsidR="007C2535" w:rsidRPr="00623A98" w:rsidRDefault="007C2535" w:rsidP="003F25D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ความก้าวหน้าโครงการ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  </w:t>
            </w:r>
            <w:r w:rsidR="003F25D2" w:rsidRPr="00623A98">
              <w:rPr>
                <w:rFonts w:ascii="TH SarabunPSK" w:hAnsi="TH SarabunPSK" w:cs="TH SarabunPSK"/>
                <w:sz w:val="28"/>
              </w:rPr>
              <w:t>7</w:t>
            </w:r>
            <w:r w:rsidR="00FE5590" w:rsidRPr="00623A98">
              <w:rPr>
                <w:rFonts w:ascii="TH SarabunPSK" w:hAnsi="TH SarabunPSK" w:cs="TH SarabunPSK"/>
                <w:sz w:val="28"/>
              </w:rPr>
              <w:t>0</w:t>
            </w:r>
            <w:r w:rsidRPr="00623A9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A9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116" w:type="dxa"/>
          </w:tcPr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แผน</w:t>
            </w:r>
            <w:r w:rsidRPr="00623A9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:rsidR="007C2535" w:rsidRPr="00623A98" w:rsidRDefault="007C2535" w:rsidP="007C25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/>
                <w:sz w:val="28"/>
                <w:cs/>
              </w:rPr>
              <w:t>1,317,115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3A9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</w:t>
            </w:r>
          </w:p>
          <w:p w:rsidR="007C2535" w:rsidRPr="00623A98" w:rsidRDefault="00654EE2" w:rsidP="007C25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CC"/>
                <w:sz w:val="28"/>
              </w:rPr>
            </w:pPr>
            <w:r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449</w:t>
            </w:r>
            <w:r w:rsidR="007C2535" w:rsidRPr="00623A98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,</w:t>
            </w:r>
            <w:r w:rsidRPr="00623A98">
              <w:rPr>
                <w:rFonts w:ascii="TH SarabunPSK" w:eastAsia="Times New Roman" w:hAnsi="TH SarabunPSK" w:cs="TH SarabunPSK" w:hint="cs"/>
                <w:color w:val="0000CC"/>
                <w:sz w:val="28"/>
                <w:cs/>
              </w:rPr>
              <w:t>528</w:t>
            </w:r>
          </w:p>
          <w:p w:rsidR="007C2535" w:rsidRPr="00623A98" w:rsidRDefault="007C2535" w:rsidP="00654E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-</w:t>
            </w:r>
            <w:r w:rsidRPr="00623A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654EE2" w:rsidRPr="00623A98">
              <w:rPr>
                <w:rFonts w:ascii="TH SarabunPSK" w:eastAsia="Times New Roman" w:hAnsi="TH SarabunPSK" w:cs="TH SarabunPSK"/>
                <w:sz w:val="28"/>
                <w:cs/>
              </w:rPr>
              <w:t>การประชาสัมพันธ์ไม่ครอบคลุ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กลุ่มเป้าหมาย จึงทำให้</w:t>
            </w:r>
            <w:r w:rsidR="00654EE2" w:rsidRPr="00623A98">
              <w:rPr>
                <w:rFonts w:ascii="TH SarabunPSK" w:eastAsia="Times New Roman" w:hAnsi="TH SarabunPSK" w:cs="TH SarabunPSK" w:hint="cs"/>
                <w:sz w:val="28"/>
                <w:cs/>
              </w:rPr>
              <w:t>มี</w:t>
            </w:r>
            <w:r w:rsidRPr="00623A98">
              <w:rPr>
                <w:rFonts w:ascii="TH SarabunPSK" w:eastAsia="Times New Roman" w:hAnsi="TH SarabunPSK" w:cs="TH SarabunPSK"/>
                <w:sz w:val="28"/>
                <w:cs/>
              </w:rPr>
              <w:t>ผู้ขอรับรองหลักสูตรน้อย</w:t>
            </w:r>
          </w:p>
        </w:tc>
        <w:tc>
          <w:tcPr>
            <w:tcW w:w="910" w:type="dxa"/>
          </w:tcPr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</w:p>
          <w:p w:rsidR="007C2535" w:rsidRPr="00623A98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3A98">
              <w:rPr>
                <w:rFonts w:ascii="TH SarabunPSK" w:hAnsi="TH SarabunPSK" w:cs="TH SarabunPSK" w:hint="cs"/>
                <w:sz w:val="28"/>
                <w:cs/>
              </w:rPr>
              <w:t>งานส่งเสริมธุรกิจบริการสุขภาพ</w:t>
            </w:r>
          </w:p>
        </w:tc>
      </w:tr>
    </w:tbl>
    <w:p w:rsidR="00A97310" w:rsidRPr="00E131AE" w:rsidRDefault="00A97310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ข้อ 12. สนับสนุนความร่วมมือระหว่างภาครัฐและเอกชนในการจัดบริการสุขภาพ</w:t>
      </w:r>
    </w:p>
    <w:tbl>
      <w:tblPr>
        <w:tblStyle w:val="a4"/>
        <w:tblW w:w="1554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60"/>
        <w:gridCol w:w="900"/>
      </w:tblGrid>
      <w:tr w:rsidR="007C2535" w:rsidRPr="00E131AE" w:rsidTr="00101930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0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101930">
        <w:trPr>
          <w:trHeight w:val="366"/>
        </w:trPr>
        <w:tc>
          <w:tcPr>
            <w:tcW w:w="2766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โครงการจัดตั้งศูนย์อภิบาลฟื้นฟูผู้ป่วยเรื้อรัง แบบครบวงจร 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“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อโรคยศาล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แนวคิด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จำนวนผู้ป่วยโรคเรื้อรังมีแนวโน้มสูงขึ้น</w:t>
            </w:r>
          </w:p>
          <w:p w:rsidR="007C2535" w:rsidRPr="00E131AE" w:rsidRDefault="007C2535" w:rsidP="00E26BEB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 บริการรักษาพยาบาลผู้ป่วยโรคเรื้อรังด้วยการใช้ศาสตร์แพทย์แผนไทย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41653F" w:rsidRPr="0041653F" w:rsidRDefault="0041653F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65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ในโรงพยาบาลแพทย์แผนไทย 1 แห่ง</w:t>
            </w:r>
            <w:r w:rsidRPr="0041653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(กรุงเทพมหานคร)</w:t>
            </w:r>
          </w:p>
          <w:p w:rsidR="007C2535" w:rsidRPr="00E131AE" w:rsidRDefault="0041653F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65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ในโรงพยาบาลชุมชน 4 แห่ง</w:t>
            </w:r>
            <w:r w:rsidRPr="004165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653F">
              <w:rPr>
                <w:rFonts w:ascii="TH SarabunPSK" w:hAnsi="TH SarabunPSK" w:cs="TH SarabunPSK"/>
                <w:sz w:val="32"/>
                <w:szCs w:val="32"/>
                <w:cs/>
              </w:rPr>
              <w:t>(เชียงใหม่/จังหวัดตรัง/จังหวัดศรีสะเกษ/จังหวัดสุพรรณบุรี)</w:t>
            </w:r>
          </w:p>
        </w:tc>
        <w:tc>
          <w:tcPr>
            <w:tcW w:w="2160" w:type="dxa"/>
          </w:tcPr>
          <w:p w:rsidR="007C2535" w:rsidRPr="00E131AE" w:rsidRDefault="007C2535" w:rsidP="00E26BEB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จำนวนศูนย์อภิบาลฟื้นฟูผู้ป่วยเรื้อรังแบบครบวงจร“อโรคยศาล” </w:t>
            </w:r>
          </w:p>
          <w:p w:rsidR="0041653F" w:rsidRDefault="0041653F" w:rsidP="00E26B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Default="007C2535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  <w:p w:rsidR="00E131AE" w:rsidRDefault="00E131A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31AE" w:rsidRPr="00E131AE" w:rsidRDefault="00E131A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A212E8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1. </w:t>
            </w:r>
            <w:r w:rsidR="007C2535" w:rsidRPr="00E131AE">
              <w:rPr>
                <w:rFonts w:ascii="TH SarabunPSK" w:hAnsi="TH SarabunPSK" w:cs="TH SarabunPSK"/>
                <w:cs/>
              </w:rPr>
              <w:t>ปรับปรุงสถานที่เพื่อจัดตั้งศูนย์อภิบาลฟื้นฟูผู้ป่วยเรื้อรั้งแบบครบวงจร เป็นการปรับปรุงอาคาร</w:t>
            </w:r>
            <w:r w:rsidR="007C2535" w:rsidRPr="00E131AE">
              <w:rPr>
                <w:rFonts w:ascii="TH SarabunPSK" w:hAnsi="TH SarabunPSK" w:cs="TH SarabunPSK"/>
                <w:cs/>
              </w:rPr>
              <w:lastRenderedPageBreak/>
              <w:t>สถานที่ของ</w:t>
            </w:r>
            <w:r w:rsidR="007C2535" w:rsidRPr="00E131AE">
              <w:rPr>
                <w:rFonts w:ascii="TH SarabunPSK" w:hAnsi="TH SarabunPSK" w:cs="TH SarabunPSK"/>
                <w:b/>
                <w:bCs/>
                <w:cs/>
              </w:rPr>
              <w:t>โรงพยาบาลชุมชนที่คัดเลือก</w:t>
            </w:r>
            <w:r w:rsidR="007C2535" w:rsidRPr="00E131AE">
              <w:rPr>
                <w:rFonts w:ascii="TH SarabunPSK" w:hAnsi="TH SarabunPSK" w:cs="TH SarabunPSK"/>
                <w:cs/>
              </w:rPr>
              <w:t>จำนวน 4 แห่ง</w:t>
            </w:r>
            <w:r w:rsidR="007C2535" w:rsidRPr="00E131AE">
              <w:rPr>
                <w:rFonts w:ascii="TH SarabunPSK" w:hAnsi="TH SarabunPSK" w:cs="TH SarabunPSK"/>
              </w:rPr>
              <w:t xml:space="preserve">  </w:t>
            </w:r>
            <w:r w:rsidR="007C2535" w:rsidRPr="00E131AE">
              <w:rPr>
                <w:rFonts w:ascii="TH SarabunPSK" w:hAnsi="TH SarabunPSK" w:cs="TH SarabunPSK"/>
                <w:cs/>
              </w:rPr>
              <w:t>(ใน  4  ภาค)</w:t>
            </w:r>
          </w:p>
          <w:p w:rsidR="007C2535" w:rsidRPr="00E131AE" w:rsidRDefault="007C2535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ปรับปรุงสถานที่ราชการ 1 แห่ง เพื่อจัดตั้งศูนย์อภิบาลฟื้นฟูผู้ป่วยเรื้อรังแบบครบวงจร โดยจ้างเหมาเอกชนจัดบริการและบริหารงานโดยกำหนดลักษณะเฉพาะของสถานที่เช่นเดียวกับโรงพยาบาลชุมชน</w:t>
            </w:r>
          </w:p>
          <w:p w:rsidR="007C2535" w:rsidRPr="00E131AE" w:rsidRDefault="007C2535" w:rsidP="00257B5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จัดเตรียมเครื่องมือ อุปกรณ์ เวชภัณฑ์ ในการดูแลผู้ป่วยเรื้อรัง4. เตรียมทีมสหวิชาชีพในการดูแลผู้ป่วยเรื้อรัง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57B5E" w:rsidRPr="00E131AE" w:rsidRDefault="00257B5E" w:rsidP="00257B5E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B3534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034799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แต่งตั้งคณะกรรมการอำนวยการโครงการจัดตั้งศูนย์อภิบาลฟื้นฟูผู้ป่วยเรื้อรังแบบครบวงจร "อโรคยศาล"</w:t>
            </w:r>
          </w:p>
          <w:p w:rsidR="007C2535" w:rsidRPr="00E131AE" w:rsidRDefault="007C2535" w:rsidP="00D725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พื้นที่จัดตั้งศูนย์ฯ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ประชุมคณะกรรมการอำนวยการ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กำกับ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พิจารณากำหนด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จัดตั้งศูนย์ฯ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รพ.จอมทอง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รพ.ห้วยยอด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รพ.ขุนหาญ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รพ.อู่ทอง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รพ.ยศเส 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  <w:p w:rsidR="007C2535" w:rsidRPr="00E131AE" w:rsidRDefault="007C2535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อยู่ระหว่างโอนเงิน</w:t>
            </w:r>
          </w:p>
          <w:p w:rsidR="00034799" w:rsidRPr="00E131AE" w:rsidRDefault="00034799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C2535" w:rsidRPr="00E131AE" w:rsidRDefault="007C2535" w:rsidP="00940E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50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20064D" w:rsidRDefault="007C2535" w:rsidP="00A11D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2535" w:rsidRPr="0020064D" w:rsidRDefault="007C2535" w:rsidP="002006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64D">
              <w:rPr>
                <w:rFonts w:ascii="TH SarabunPSK" w:hAnsi="TH SarabunPSK" w:cs="TH SarabunPSK"/>
                <w:sz w:val="32"/>
                <w:szCs w:val="32"/>
                <w:cs/>
              </w:rPr>
              <w:t>54,000,000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สพรศ.</w:t>
            </w:r>
          </w:p>
        </w:tc>
      </w:tr>
      <w:tr w:rsidR="007C2535" w:rsidRPr="00E131AE" w:rsidTr="00101930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โครงการพัฒนารูปแบบการจัดบริการสุขภาพด้วยวิธี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เพื่อพัฒนารูปแบบการจัดบริการสุขภาพแบบ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ทั้งในรูปแบบการเป็นโรงพยาบาลคู่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พี่น้องและการลงทุนร่วมกันในการจัดบริการสุขภาพ</w:t>
            </w:r>
          </w:p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</w:rPr>
              <w:t xml:space="preserve">: </w:t>
            </w:r>
            <w:r w:rsidRPr="00E131AE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753DB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จำนวนโรงพยาบาลที่มีความพร้อมในการจัดการบริการสุขภาพ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แบบ </w:t>
            </w:r>
            <w:r w:rsidRPr="00E131AE">
              <w:rPr>
                <w:rFonts w:ascii="TH SarabunPSK" w:hAnsi="TH SarabunPSK" w:cs="TH SarabunPSK"/>
              </w:rPr>
              <w:t xml:space="preserve">Service Contract </w:t>
            </w:r>
            <w:r w:rsidRPr="00E131AE">
              <w:rPr>
                <w:rFonts w:ascii="TH SarabunPSK" w:hAnsi="TH SarabunPSK" w:cs="TH SarabunPSK"/>
                <w:cs/>
              </w:rPr>
              <w:t xml:space="preserve">รวม  </w:t>
            </w:r>
            <w:r w:rsidRPr="00E131AE">
              <w:rPr>
                <w:rFonts w:ascii="TH SarabunPSK" w:hAnsi="TH SarabunPSK" w:cs="TH SarabunPSK"/>
              </w:rPr>
              <w:t xml:space="preserve">4 </w:t>
            </w:r>
            <w:r w:rsidRPr="00E131AE">
              <w:rPr>
                <w:rFonts w:ascii="TH SarabunPSK" w:hAnsi="TH SarabunPSK" w:cs="TH SarabunPSK"/>
                <w:cs/>
              </w:rPr>
              <w:t>คู่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(จ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>ั</w:t>
            </w:r>
            <w:r w:rsidRPr="00E131AE">
              <w:rPr>
                <w:rFonts w:ascii="TH SarabunPSK" w:hAnsi="TH SarabunPSK" w:cs="TH SarabunPSK"/>
                <w:cs/>
              </w:rPr>
              <w:t>งหวัดนนทบุรี,กรุงเทพมหา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 ระดับความสำเร็จใน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การพัฒนาต้นแบบการจัดการบริการสุขภาพด้วยวิธี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แบบการลงทุนร่วมกันระหว่างภาครัฐและเอกชน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cs/>
              </w:rPr>
              <w:t>ในรูปแบบการเป็น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โรงพยาบาลคู่พี่น้อง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 xml:space="preserve">หรือ </w:t>
            </w:r>
            <w:r w:rsidRPr="00E131AE">
              <w:rPr>
                <w:rFonts w:ascii="TH SarabunPSK" w:hAnsi="TH SarabunPSK" w:cs="TH SarabunPSK"/>
              </w:rPr>
              <w:t>Service Contract</w:t>
            </w:r>
          </w:p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cs/>
              </w:rPr>
              <w:t xml:space="preserve"> ในรูปแบบการ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ลงทุนร่วมกัน</w:t>
            </w:r>
            <w:r w:rsidRPr="00E131AE">
              <w:rPr>
                <w:rFonts w:ascii="TH SarabunPSK" w:hAnsi="TH SarabunPSK" w:cs="TH SarabunPSK"/>
                <w:cs/>
              </w:rPr>
              <w:t xml:space="preserve">ในการจัดบริการสุขภาพ </w:t>
            </w:r>
            <w:r w:rsidRPr="00E131AE">
              <w:rPr>
                <w:rFonts w:ascii="TH SarabunPSK" w:hAnsi="TH SarabunPSK" w:cs="TH SarabunPSK"/>
              </w:rPr>
              <w:t xml:space="preserve">(Build </w:t>
            </w:r>
            <w:r w:rsidRPr="00E131AE">
              <w:rPr>
                <w:rFonts w:ascii="TH SarabunPSK" w:hAnsi="TH SarabunPSK" w:cs="TH SarabunPSK"/>
              </w:rPr>
              <w:lastRenderedPageBreak/>
              <w:t xml:space="preserve">Operate Transfer)  </w:t>
            </w:r>
          </w:p>
          <w:p w:rsidR="007C2535" w:rsidRPr="00E131AE" w:rsidRDefault="007C2535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การวิเคราะห์กฎระเบียบที่เกี่ยวข้องกับการจัดบริการสุขภาพแบบ 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PPP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A9731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7C2535" w:rsidRPr="00E131AE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ดำเนินการจัดประชุมไปแล้ว 2 ครั้ง ระหว่าง ร.พ.มงกุฎวัฒนะ ร.พ.วิภารามปากเกร็ด และ ร.พ.พระนั่งเกล้า และอยู่ระหว่างการจัดทำ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Business Model </w:t>
            </w:r>
          </w:p>
          <w:p w:rsidR="007C2535" w:rsidRPr="00E131AE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อยู่ระหว่างการเจรจาหาข้อสรุปในการจัดทำรูปแบบการให้บริการสุขภาพในพื้นที่ของ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Bangkok Mediplex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C2535" w:rsidRPr="008D480F" w:rsidRDefault="007C2535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80F">
              <w:rPr>
                <w:rFonts w:ascii="TH SarabunPSK" w:hAnsi="TH SarabunPSK" w:cs="TH SarabunPSK"/>
                <w:sz w:val="32"/>
                <w:szCs w:val="32"/>
                <w:cs/>
              </w:rPr>
              <w:t>2,139,501</w:t>
            </w:r>
            <w:r w:rsidRPr="008D48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</w:tbl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16. การจัดให้มีสื่อสารสาธารณะด้านสุขภาพเพื่อให้ความรู้กับประชาชนอย่างทั่วถึง</w:t>
      </w:r>
    </w:p>
    <w:tbl>
      <w:tblPr>
        <w:tblStyle w:val="a4"/>
        <w:tblW w:w="1563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644"/>
        <w:gridCol w:w="1746"/>
        <w:gridCol w:w="990"/>
      </w:tblGrid>
      <w:tr w:rsidR="007C2535" w:rsidRPr="00E131AE" w:rsidTr="008D2E93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644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746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8D2E93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โครงการสื่อสารเพื่อการพัฒนาพฤติกรรมสุขภาพ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ถ่ายทอดความรู้เพื่อนำไปสู่การปรับเปลี่ยนพฤติกรรมสุขภาพของประชาชน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692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ขนาดใหญ่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ใหญ่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ร้อยละของกลุ่ม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เป้าหมายได้รับการถ่ายทอดความรู้ด้านสุขภาพ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ส่งเสริมสนับสนุนเผยแพร่ข่าวสารความรู้สุขภาพผ่านช่องทางต่างๆ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และพัฒนาศักยภาพบุคลาก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สาธารณสุข/เครือข่ายสุขภาพให้เป็นนักสื่อสารสุขภาพในพื้นที่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7C2535">
            <w:r w:rsidRPr="00E131AE">
              <w:sym w:font="Wingdings 2" w:char="F099"/>
            </w:r>
          </w:p>
          <w:p w:rsidR="007C2535" w:rsidRPr="00E131AE" w:rsidRDefault="007C2535" w:rsidP="007C2535"/>
          <w:p w:rsidR="007C2535" w:rsidRPr="00E131AE" w:rsidRDefault="007C2535" w:rsidP="007C2535"/>
        </w:tc>
        <w:tc>
          <w:tcPr>
            <w:tcW w:w="4644" w:type="dxa"/>
          </w:tcPr>
          <w:p w:rsidR="007C2535" w:rsidRPr="00E131AE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เผยแพร่โปสเตอร์สุขบัญญัติแห่งชาติ</w:t>
            </w:r>
            <w:r w:rsidR="00F84038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สสจ. และเครือข่ายโรงเรียนทั่วประเทศ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</w:t>
            </w:r>
          </w:p>
          <w:p w:rsidR="007C2535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จัดนิทรรศการและกิจกรรมการเรียนรู้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จัดบริการห้องสมุดอิเล็กทรอนิกส์ ในศูนย์การเรียนรู้สุขภาพใต้ทางด่วนเพลินจิต สุขุมวิท กทม.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“ศูนย์ชุมชนสร้างสรรค์ ”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มกราคม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F50359" w:rsidRPr="00F50359" w:rsidRDefault="00F50359" w:rsidP="00F503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- 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จัดนิทรรศการในงานกาชาด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มี.ค. –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เม.ย.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</w:p>
          <w:p w:rsidR="00F50359" w:rsidRPr="00F50359" w:rsidRDefault="00F50359" w:rsidP="00F503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- จัดกิจกรรมวัน อสม. แห่งชาติ ศูนย์ฯ ไบเทค บางนา วันที่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19-20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  <w:r w:rsidRPr="00F50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F503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ผลิตซีดีต้นแบบสื่อสุขบัญญัติแห่งชาติ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 เผยแพร่ไปยังโรงเรียนสุขบัญญัติแห่งชาติ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รพ.สต.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และสำนักงานสาธารณสุขจังหวัดทุกแห่ง</w:t>
            </w:r>
          </w:p>
          <w:p w:rsidR="006F120B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จัดพิมพ์หนังสือสุขบัญญัติแห่งชาติ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เผยแพร่ไปยังโรงเรียน สำนักงานสาธารณสุขจังหวัด โรงพยาบาลศูนย์/ทั่วไป 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รพ.สต.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ประกวดการออกกำลังกายเพื่อสุขภาพ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ในกลุ่ม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อายุไม่เกิน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และประเภททั่วไป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จัดทำเอกสารวิชาการเรื่องการรณรงค์ด้านสุขภาพจำนวน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เผยแพร่ให้ผู้รับผิดชอบงานสุขศึกษาในสำนักงานสาธารณสุขจังหวัด โรงพยาบาลศูนย์/ทั่วไป และ รพสต.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22699C" w:rsidRPr="00E131AE" w:rsidRDefault="0022699C" w:rsidP="002269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จัดทำบทความรู้ด้านสุขภาพเผยแพร่ทางหนังสือพิมพ์บ้านเมือง </w:t>
            </w:r>
          </w:p>
          <w:p w:rsidR="0022699C" w:rsidRDefault="0022699C" w:rsidP="002269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ผลิตสื่อความรู้การป้องกันและดูแลสุขภาพในภาวะน้ำท่วม จัดทำต้นฉบับคู่มืออาสาสมัครสาธารณสุขต้านภัยหนาว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ผลิตสปอตวิทยุความรู้เรื่องสุขบัญญัติแห่งชาติ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ผลิตสื่อสนับสนุนการจัดกิจกรรมคัดกรองเบาหวาน ความดันโลหิตสูงโดย อสม.</w:t>
            </w:r>
          </w:p>
          <w:p w:rsidR="004E2CB5" w:rsidRPr="004E2CB5" w:rsidRDefault="004E2CB5" w:rsidP="004E2C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4E2C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จัดการอบรมเชิงปฏิบัติการ “ สร้างสรรค์สื่อ เพื่อเด็กและเยาวชนไทยใส่ใจสุขภาพ ” ประเด็นการผลิตและพัฒนาสื่อ สุขศึกษาประเภทภาพการ์ตูนเคลื่อนไหว 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</w:rPr>
              <w:t>(Animation)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เรื่อง  สุขบัญญัติแห่งชาติ 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ระหว่างวันที่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23-26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เมษายน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2555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ณ สำนักบริการคอมพิวเตอร์ มหาวิทยาลัยเกษตรศาสตร์ กรุงเทพฯ ผู้เข้าอบรมเป็นครูและนักเรียนจาก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Pr="004E2C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โรงเรียน</w:t>
            </w:r>
          </w:p>
          <w:p w:rsidR="007C2535" w:rsidRPr="00E131AE" w:rsidRDefault="007C2535" w:rsidP="004E2C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="004E2CB5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74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7C2535" w:rsidRPr="00E131AE" w:rsidRDefault="007C2535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2,500,000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7C2535" w:rsidRPr="002A5E7C" w:rsidRDefault="0022699C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74</w:t>
            </w:r>
            <w:r w:rsidR="007C2535"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,</w:t>
            </w:r>
            <w:r w:rsidRPr="002A5E7C">
              <w:rPr>
                <w:rFonts w:ascii="TH SarabunPSK" w:hAnsi="TH SarabunPSK" w:cs="TH SarabunPSK"/>
                <w:color w:val="0000CC"/>
                <w:sz w:val="32"/>
                <w:szCs w:val="32"/>
              </w:rPr>
              <w:t>586.10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89508C" w:rsidRPr="00E131AE" w:rsidRDefault="0089508C">
      <w:pPr>
        <w:rPr>
          <w:rFonts w:ascii="TH SarabunPSK" w:hAnsi="TH SarabunPSK" w:cs="TH SarabunPSK" w:hint="cs"/>
          <w:sz w:val="32"/>
          <w:szCs w:val="32"/>
        </w:rPr>
      </w:pPr>
    </w:p>
    <w:sectPr w:rsidR="0089508C" w:rsidRPr="00E131AE" w:rsidSect="002A5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021" w:bottom="1134" w:left="1134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26" w:rsidRDefault="00436426" w:rsidP="008F4BFF">
      <w:pPr>
        <w:spacing w:after="0" w:line="240" w:lineRule="auto"/>
      </w:pPr>
      <w:r>
        <w:separator/>
      </w:r>
    </w:p>
  </w:endnote>
  <w:endnote w:type="continuationSeparator" w:id="1">
    <w:p w:rsidR="00436426" w:rsidRDefault="00436426" w:rsidP="008F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779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623A98" w:rsidRPr="0034098B" w:rsidRDefault="00623A98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34098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4098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4098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34174" w:rsidRPr="00634174">
          <w:rPr>
            <w:rFonts w:ascii="TH SarabunPSK" w:hAnsi="TH SarabunPSK" w:cs="TH SarabunPSK"/>
            <w:noProof/>
            <w:sz w:val="32"/>
            <w:szCs w:val="32"/>
            <w:lang w:val="th-TH"/>
          </w:rPr>
          <w:t>25</w:t>
        </w:r>
        <w:r w:rsidRPr="0034098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623A98" w:rsidRDefault="00623A9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26" w:rsidRDefault="00436426" w:rsidP="008F4BFF">
      <w:pPr>
        <w:spacing w:after="0" w:line="240" w:lineRule="auto"/>
      </w:pPr>
      <w:r>
        <w:separator/>
      </w:r>
    </w:p>
  </w:footnote>
  <w:footnote w:type="continuationSeparator" w:id="1">
    <w:p w:rsidR="00436426" w:rsidRDefault="00436426" w:rsidP="008F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60E"/>
    <w:multiLevelType w:val="hybridMultilevel"/>
    <w:tmpl w:val="D25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2DA"/>
    <w:multiLevelType w:val="hybridMultilevel"/>
    <w:tmpl w:val="AA96E47E"/>
    <w:lvl w:ilvl="0" w:tplc="636813B6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5E90"/>
    <w:multiLevelType w:val="hybridMultilevel"/>
    <w:tmpl w:val="EDA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2F1F"/>
    <w:multiLevelType w:val="hybridMultilevel"/>
    <w:tmpl w:val="F6DAC3AA"/>
    <w:lvl w:ilvl="0" w:tplc="6F127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7685D"/>
    <w:multiLevelType w:val="hybridMultilevel"/>
    <w:tmpl w:val="5916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91870"/>
    <w:multiLevelType w:val="hybridMultilevel"/>
    <w:tmpl w:val="E9503F88"/>
    <w:lvl w:ilvl="0" w:tplc="76CCE68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63365"/>
    <w:multiLevelType w:val="hybridMultilevel"/>
    <w:tmpl w:val="2E42FB90"/>
    <w:lvl w:ilvl="0" w:tplc="A86003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04124"/>
    <w:multiLevelType w:val="hybridMultilevel"/>
    <w:tmpl w:val="EE10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47973"/>
    <w:multiLevelType w:val="hybridMultilevel"/>
    <w:tmpl w:val="F760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F05FF"/>
    <w:multiLevelType w:val="hybridMultilevel"/>
    <w:tmpl w:val="DD7EC0DC"/>
    <w:lvl w:ilvl="0" w:tplc="CC00ABF2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A2D83"/>
    <w:multiLevelType w:val="hybridMultilevel"/>
    <w:tmpl w:val="4936EC1A"/>
    <w:lvl w:ilvl="0" w:tplc="F4D8B5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8E4372D"/>
    <w:multiLevelType w:val="hybridMultilevel"/>
    <w:tmpl w:val="F996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73A7D"/>
    <w:multiLevelType w:val="hybridMultilevel"/>
    <w:tmpl w:val="AF2EF926"/>
    <w:lvl w:ilvl="0" w:tplc="4B4AD764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EEA5F49"/>
    <w:multiLevelType w:val="hybridMultilevel"/>
    <w:tmpl w:val="B210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25224"/>
    <w:multiLevelType w:val="hybridMultilevel"/>
    <w:tmpl w:val="4380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142F7"/>
    <w:multiLevelType w:val="hybridMultilevel"/>
    <w:tmpl w:val="D7E8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C443A"/>
    <w:multiLevelType w:val="hybridMultilevel"/>
    <w:tmpl w:val="0974E710"/>
    <w:lvl w:ilvl="0" w:tplc="4F16610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72337"/>
    <w:multiLevelType w:val="hybridMultilevel"/>
    <w:tmpl w:val="9246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A4FC6"/>
    <w:multiLevelType w:val="hybridMultilevel"/>
    <w:tmpl w:val="404AD430"/>
    <w:lvl w:ilvl="0" w:tplc="0FF0A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86C42"/>
    <w:multiLevelType w:val="hybridMultilevel"/>
    <w:tmpl w:val="A13643EC"/>
    <w:lvl w:ilvl="0" w:tplc="CD6C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4610B"/>
    <w:multiLevelType w:val="hybridMultilevel"/>
    <w:tmpl w:val="21C269C4"/>
    <w:lvl w:ilvl="0" w:tplc="53DA265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3"/>
  </w:num>
  <w:num w:numId="13">
    <w:abstractNumId w:val="18"/>
  </w:num>
  <w:num w:numId="14">
    <w:abstractNumId w:val="8"/>
  </w:num>
  <w:num w:numId="15">
    <w:abstractNumId w:val="7"/>
  </w:num>
  <w:num w:numId="16">
    <w:abstractNumId w:val="6"/>
  </w:num>
  <w:num w:numId="17">
    <w:abstractNumId w:val="12"/>
  </w:num>
  <w:num w:numId="18">
    <w:abstractNumId w:val="16"/>
  </w:num>
  <w:num w:numId="19">
    <w:abstractNumId w:val="17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28C4"/>
    <w:rsid w:val="00001838"/>
    <w:rsid w:val="000104BF"/>
    <w:rsid w:val="00011395"/>
    <w:rsid w:val="00011508"/>
    <w:rsid w:val="00017780"/>
    <w:rsid w:val="00022731"/>
    <w:rsid w:val="00030758"/>
    <w:rsid w:val="000324F9"/>
    <w:rsid w:val="00033601"/>
    <w:rsid w:val="00034799"/>
    <w:rsid w:val="00034AE9"/>
    <w:rsid w:val="000430A4"/>
    <w:rsid w:val="000478F3"/>
    <w:rsid w:val="00051CF7"/>
    <w:rsid w:val="00055164"/>
    <w:rsid w:val="00057122"/>
    <w:rsid w:val="0008170A"/>
    <w:rsid w:val="0008179C"/>
    <w:rsid w:val="00083B2A"/>
    <w:rsid w:val="000860BE"/>
    <w:rsid w:val="00095D2A"/>
    <w:rsid w:val="0009707B"/>
    <w:rsid w:val="000C252B"/>
    <w:rsid w:val="000D6394"/>
    <w:rsid w:val="000D787B"/>
    <w:rsid w:val="000D7D6B"/>
    <w:rsid w:val="000E3912"/>
    <w:rsid w:val="000E5453"/>
    <w:rsid w:val="000F026A"/>
    <w:rsid w:val="000F674D"/>
    <w:rsid w:val="00101930"/>
    <w:rsid w:val="00105EF5"/>
    <w:rsid w:val="00106BA4"/>
    <w:rsid w:val="00107CA3"/>
    <w:rsid w:val="00116853"/>
    <w:rsid w:val="001206B5"/>
    <w:rsid w:val="001209A2"/>
    <w:rsid w:val="001358B4"/>
    <w:rsid w:val="0013637F"/>
    <w:rsid w:val="00144F33"/>
    <w:rsid w:val="00145340"/>
    <w:rsid w:val="00155C2F"/>
    <w:rsid w:val="0015649B"/>
    <w:rsid w:val="0015732D"/>
    <w:rsid w:val="00160872"/>
    <w:rsid w:val="00165BD4"/>
    <w:rsid w:val="00173B7F"/>
    <w:rsid w:val="00174C1B"/>
    <w:rsid w:val="0017582A"/>
    <w:rsid w:val="00175E6C"/>
    <w:rsid w:val="001839EE"/>
    <w:rsid w:val="00183D6E"/>
    <w:rsid w:val="001A4FD4"/>
    <w:rsid w:val="001B684E"/>
    <w:rsid w:val="001D0948"/>
    <w:rsid w:val="001E336F"/>
    <w:rsid w:val="001F0B79"/>
    <w:rsid w:val="001F1DE2"/>
    <w:rsid w:val="001F23F3"/>
    <w:rsid w:val="001F2E5E"/>
    <w:rsid w:val="001F580C"/>
    <w:rsid w:val="0020064D"/>
    <w:rsid w:val="002012E3"/>
    <w:rsid w:val="00225433"/>
    <w:rsid w:val="0022699C"/>
    <w:rsid w:val="00243FEF"/>
    <w:rsid w:val="00245A15"/>
    <w:rsid w:val="002470CB"/>
    <w:rsid w:val="00254A37"/>
    <w:rsid w:val="00255223"/>
    <w:rsid w:val="00256119"/>
    <w:rsid w:val="00257B5E"/>
    <w:rsid w:val="0026499C"/>
    <w:rsid w:val="00270C38"/>
    <w:rsid w:val="00290CB6"/>
    <w:rsid w:val="002971FC"/>
    <w:rsid w:val="002A2080"/>
    <w:rsid w:val="002A5E7C"/>
    <w:rsid w:val="002B0A93"/>
    <w:rsid w:val="002C7D0D"/>
    <w:rsid w:val="002D2DF7"/>
    <w:rsid w:val="002D5AFC"/>
    <w:rsid w:val="002E7CC5"/>
    <w:rsid w:val="002F564B"/>
    <w:rsid w:val="00312747"/>
    <w:rsid w:val="003127D2"/>
    <w:rsid w:val="003301F4"/>
    <w:rsid w:val="00330202"/>
    <w:rsid w:val="0033463E"/>
    <w:rsid w:val="0033519B"/>
    <w:rsid w:val="0034098B"/>
    <w:rsid w:val="0034607A"/>
    <w:rsid w:val="0035430C"/>
    <w:rsid w:val="00354CA9"/>
    <w:rsid w:val="00356305"/>
    <w:rsid w:val="0037138B"/>
    <w:rsid w:val="003729D6"/>
    <w:rsid w:val="00372EED"/>
    <w:rsid w:val="00380B2D"/>
    <w:rsid w:val="00385605"/>
    <w:rsid w:val="00387567"/>
    <w:rsid w:val="00394709"/>
    <w:rsid w:val="003A5890"/>
    <w:rsid w:val="003A5D83"/>
    <w:rsid w:val="003B13AB"/>
    <w:rsid w:val="003B50A6"/>
    <w:rsid w:val="003B739F"/>
    <w:rsid w:val="003B7D4F"/>
    <w:rsid w:val="003C2B2C"/>
    <w:rsid w:val="003C5D53"/>
    <w:rsid w:val="003C7305"/>
    <w:rsid w:val="003D0381"/>
    <w:rsid w:val="003D03E7"/>
    <w:rsid w:val="003D291D"/>
    <w:rsid w:val="003F0F49"/>
    <w:rsid w:val="003F25D2"/>
    <w:rsid w:val="0041653F"/>
    <w:rsid w:val="00423151"/>
    <w:rsid w:val="00434A54"/>
    <w:rsid w:val="00436426"/>
    <w:rsid w:val="00447108"/>
    <w:rsid w:val="0045737F"/>
    <w:rsid w:val="00457C8C"/>
    <w:rsid w:val="00471DC4"/>
    <w:rsid w:val="00476D26"/>
    <w:rsid w:val="00491FDE"/>
    <w:rsid w:val="00493122"/>
    <w:rsid w:val="00497B44"/>
    <w:rsid w:val="004A2C13"/>
    <w:rsid w:val="004A6677"/>
    <w:rsid w:val="004B3773"/>
    <w:rsid w:val="004B6545"/>
    <w:rsid w:val="004B6A18"/>
    <w:rsid w:val="004C6D5E"/>
    <w:rsid w:val="004D1091"/>
    <w:rsid w:val="004D1F79"/>
    <w:rsid w:val="004D3130"/>
    <w:rsid w:val="004E2CB5"/>
    <w:rsid w:val="00510BA2"/>
    <w:rsid w:val="0053368E"/>
    <w:rsid w:val="0053488F"/>
    <w:rsid w:val="0053631E"/>
    <w:rsid w:val="00540398"/>
    <w:rsid w:val="005424DF"/>
    <w:rsid w:val="0054303C"/>
    <w:rsid w:val="00547B3C"/>
    <w:rsid w:val="00551DFB"/>
    <w:rsid w:val="00566A21"/>
    <w:rsid w:val="005732A8"/>
    <w:rsid w:val="005801B8"/>
    <w:rsid w:val="005909EF"/>
    <w:rsid w:val="005931CE"/>
    <w:rsid w:val="005A22ED"/>
    <w:rsid w:val="005A73BB"/>
    <w:rsid w:val="005B0853"/>
    <w:rsid w:val="005B0A14"/>
    <w:rsid w:val="005C3434"/>
    <w:rsid w:val="005C3CC2"/>
    <w:rsid w:val="005D7605"/>
    <w:rsid w:val="005F377F"/>
    <w:rsid w:val="00601328"/>
    <w:rsid w:val="0062358B"/>
    <w:rsid w:val="00623A98"/>
    <w:rsid w:val="00623A9F"/>
    <w:rsid w:val="00634174"/>
    <w:rsid w:val="00634B0C"/>
    <w:rsid w:val="00636ECD"/>
    <w:rsid w:val="00640BB1"/>
    <w:rsid w:val="0064172D"/>
    <w:rsid w:val="0065216D"/>
    <w:rsid w:val="00652250"/>
    <w:rsid w:val="00654EE2"/>
    <w:rsid w:val="0066220B"/>
    <w:rsid w:val="00672029"/>
    <w:rsid w:val="0067226C"/>
    <w:rsid w:val="006723D6"/>
    <w:rsid w:val="006800C5"/>
    <w:rsid w:val="006841AA"/>
    <w:rsid w:val="006A12BC"/>
    <w:rsid w:val="006B01E7"/>
    <w:rsid w:val="006C6325"/>
    <w:rsid w:val="006D521F"/>
    <w:rsid w:val="006D67F6"/>
    <w:rsid w:val="006E4933"/>
    <w:rsid w:val="006F01EA"/>
    <w:rsid w:val="006F120B"/>
    <w:rsid w:val="00703007"/>
    <w:rsid w:val="00705D25"/>
    <w:rsid w:val="00724BE3"/>
    <w:rsid w:val="007275A4"/>
    <w:rsid w:val="00727B34"/>
    <w:rsid w:val="00747978"/>
    <w:rsid w:val="00747E99"/>
    <w:rsid w:val="0075196D"/>
    <w:rsid w:val="00753DB8"/>
    <w:rsid w:val="00760E1E"/>
    <w:rsid w:val="00763DD4"/>
    <w:rsid w:val="00770236"/>
    <w:rsid w:val="00772095"/>
    <w:rsid w:val="00773586"/>
    <w:rsid w:val="00773D0C"/>
    <w:rsid w:val="00777634"/>
    <w:rsid w:val="007816F7"/>
    <w:rsid w:val="0078187C"/>
    <w:rsid w:val="00785997"/>
    <w:rsid w:val="0078704D"/>
    <w:rsid w:val="00792B33"/>
    <w:rsid w:val="00793C1B"/>
    <w:rsid w:val="007A1276"/>
    <w:rsid w:val="007A49FE"/>
    <w:rsid w:val="007B34D9"/>
    <w:rsid w:val="007B4108"/>
    <w:rsid w:val="007C0DF7"/>
    <w:rsid w:val="007C2535"/>
    <w:rsid w:val="007C493E"/>
    <w:rsid w:val="007D3297"/>
    <w:rsid w:val="007D3C29"/>
    <w:rsid w:val="007D5CDD"/>
    <w:rsid w:val="007D69CB"/>
    <w:rsid w:val="007E6D8E"/>
    <w:rsid w:val="007E7944"/>
    <w:rsid w:val="007F5C4E"/>
    <w:rsid w:val="00805937"/>
    <w:rsid w:val="00806D3B"/>
    <w:rsid w:val="008106C4"/>
    <w:rsid w:val="0084150D"/>
    <w:rsid w:val="00846E45"/>
    <w:rsid w:val="00851E1A"/>
    <w:rsid w:val="0085389C"/>
    <w:rsid w:val="00874283"/>
    <w:rsid w:val="00886C5D"/>
    <w:rsid w:val="00886F6F"/>
    <w:rsid w:val="0089508C"/>
    <w:rsid w:val="00896CF9"/>
    <w:rsid w:val="008A0BC5"/>
    <w:rsid w:val="008B69C7"/>
    <w:rsid w:val="008D2E93"/>
    <w:rsid w:val="008D480F"/>
    <w:rsid w:val="008D554F"/>
    <w:rsid w:val="008D74D5"/>
    <w:rsid w:val="008D7FA7"/>
    <w:rsid w:val="008E65DD"/>
    <w:rsid w:val="008F1286"/>
    <w:rsid w:val="008F1C9C"/>
    <w:rsid w:val="008F2969"/>
    <w:rsid w:val="008F4BFF"/>
    <w:rsid w:val="00915A30"/>
    <w:rsid w:val="00916CBE"/>
    <w:rsid w:val="00917612"/>
    <w:rsid w:val="00920B06"/>
    <w:rsid w:val="00927EC8"/>
    <w:rsid w:val="0093026D"/>
    <w:rsid w:val="00940EE5"/>
    <w:rsid w:val="00941A65"/>
    <w:rsid w:val="00941B26"/>
    <w:rsid w:val="0094387E"/>
    <w:rsid w:val="00945137"/>
    <w:rsid w:val="00952AF4"/>
    <w:rsid w:val="00954AA0"/>
    <w:rsid w:val="009550E7"/>
    <w:rsid w:val="0095682D"/>
    <w:rsid w:val="009810F5"/>
    <w:rsid w:val="00981D58"/>
    <w:rsid w:val="00993154"/>
    <w:rsid w:val="009A5D23"/>
    <w:rsid w:val="009A666C"/>
    <w:rsid w:val="009A7565"/>
    <w:rsid w:val="009B2480"/>
    <w:rsid w:val="009C242F"/>
    <w:rsid w:val="009D11D2"/>
    <w:rsid w:val="009D4509"/>
    <w:rsid w:val="009D6AC0"/>
    <w:rsid w:val="009E2DB6"/>
    <w:rsid w:val="009E5173"/>
    <w:rsid w:val="009F3EB5"/>
    <w:rsid w:val="009F4A90"/>
    <w:rsid w:val="00A11DDE"/>
    <w:rsid w:val="00A1401A"/>
    <w:rsid w:val="00A212E8"/>
    <w:rsid w:val="00A26814"/>
    <w:rsid w:val="00A30A29"/>
    <w:rsid w:val="00A44C87"/>
    <w:rsid w:val="00A50FBD"/>
    <w:rsid w:val="00A65B8C"/>
    <w:rsid w:val="00A65FDC"/>
    <w:rsid w:val="00A7533E"/>
    <w:rsid w:val="00A771E1"/>
    <w:rsid w:val="00A82D0F"/>
    <w:rsid w:val="00A84C27"/>
    <w:rsid w:val="00A85057"/>
    <w:rsid w:val="00A86463"/>
    <w:rsid w:val="00A910C4"/>
    <w:rsid w:val="00A9357D"/>
    <w:rsid w:val="00A97310"/>
    <w:rsid w:val="00A974D0"/>
    <w:rsid w:val="00AA3EC1"/>
    <w:rsid w:val="00AC4F6F"/>
    <w:rsid w:val="00AD114E"/>
    <w:rsid w:val="00AE0A0E"/>
    <w:rsid w:val="00AF1956"/>
    <w:rsid w:val="00AF3291"/>
    <w:rsid w:val="00B02579"/>
    <w:rsid w:val="00B12328"/>
    <w:rsid w:val="00B12E2A"/>
    <w:rsid w:val="00B22DDA"/>
    <w:rsid w:val="00B26DA1"/>
    <w:rsid w:val="00B30068"/>
    <w:rsid w:val="00B35341"/>
    <w:rsid w:val="00B42B11"/>
    <w:rsid w:val="00B53372"/>
    <w:rsid w:val="00B54EB9"/>
    <w:rsid w:val="00B57D11"/>
    <w:rsid w:val="00B65541"/>
    <w:rsid w:val="00B725DF"/>
    <w:rsid w:val="00B7429E"/>
    <w:rsid w:val="00B97029"/>
    <w:rsid w:val="00BB4B3E"/>
    <w:rsid w:val="00BB79BC"/>
    <w:rsid w:val="00BD2D20"/>
    <w:rsid w:val="00BD719F"/>
    <w:rsid w:val="00BE297D"/>
    <w:rsid w:val="00BE6F9B"/>
    <w:rsid w:val="00C00D56"/>
    <w:rsid w:val="00C03023"/>
    <w:rsid w:val="00C11216"/>
    <w:rsid w:val="00C27DB3"/>
    <w:rsid w:val="00C31A57"/>
    <w:rsid w:val="00C33FBE"/>
    <w:rsid w:val="00C34E39"/>
    <w:rsid w:val="00C41366"/>
    <w:rsid w:val="00C47816"/>
    <w:rsid w:val="00C502A8"/>
    <w:rsid w:val="00C5048F"/>
    <w:rsid w:val="00C5171B"/>
    <w:rsid w:val="00C5371F"/>
    <w:rsid w:val="00C61882"/>
    <w:rsid w:val="00C63490"/>
    <w:rsid w:val="00C67FC6"/>
    <w:rsid w:val="00C802B5"/>
    <w:rsid w:val="00C81AF2"/>
    <w:rsid w:val="00CA5673"/>
    <w:rsid w:val="00CB2854"/>
    <w:rsid w:val="00CB5C75"/>
    <w:rsid w:val="00CC0F9F"/>
    <w:rsid w:val="00CC26FC"/>
    <w:rsid w:val="00CC2CF6"/>
    <w:rsid w:val="00CC6137"/>
    <w:rsid w:val="00CD3905"/>
    <w:rsid w:val="00CE42F2"/>
    <w:rsid w:val="00D01D48"/>
    <w:rsid w:val="00D028C4"/>
    <w:rsid w:val="00D26627"/>
    <w:rsid w:val="00D30808"/>
    <w:rsid w:val="00D42DB7"/>
    <w:rsid w:val="00D45B87"/>
    <w:rsid w:val="00D55C0A"/>
    <w:rsid w:val="00D67133"/>
    <w:rsid w:val="00D72519"/>
    <w:rsid w:val="00D7589E"/>
    <w:rsid w:val="00D7719C"/>
    <w:rsid w:val="00D800D7"/>
    <w:rsid w:val="00D8752C"/>
    <w:rsid w:val="00D966C0"/>
    <w:rsid w:val="00DA634B"/>
    <w:rsid w:val="00DB577B"/>
    <w:rsid w:val="00DB5C6F"/>
    <w:rsid w:val="00DB6112"/>
    <w:rsid w:val="00DB63AF"/>
    <w:rsid w:val="00DC16BC"/>
    <w:rsid w:val="00DC71FE"/>
    <w:rsid w:val="00DD255D"/>
    <w:rsid w:val="00DD566C"/>
    <w:rsid w:val="00DE1EF7"/>
    <w:rsid w:val="00DE619C"/>
    <w:rsid w:val="00DF24D9"/>
    <w:rsid w:val="00DF4108"/>
    <w:rsid w:val="00DF445B"/>
    <w:rsid w:val="00DF467C"/>
    <w:rsid w:val="00DF7A03"/>
    <w:rsid w:val="00E03DFF"/>
    <w:rsid w:val="00E131AE"/>
    <w:rsid w:val="00E17C59"/>
    <w:rsid w:val="00E22C19"/>
    <w:rsid w:val="00E25A6C"/>
    <w:rsid w:val="00E26BEB"/>
    <w:rsid w:val="00E30A40"/>
    <w:rsid w:val="00E346C1"/>
    <w:rsid w:val="00E379B6"/>
    <w:rsid w:val="00E41A62"/>
    <w:rsid w:val="00E43A77"/>
    <w:rsid w:val="00E5162A"/>
    <w:rsid w:val="00E63179"/>
    <w:rsid w:val="00E755B2"/>
    <w:rsid w:val="00E822EC"/>
    <w:rsid w:val="00E94431"/>
    <w:rsid w:val="00EA5AB3"/>
    <w:rsid w:val="00EC46C8"/>
    <w:rsid w:val="00ED3142"/>
    <w:rsid w:val="00ED33D2"/>
    <w:rsid w:val="00EE13CA"/>
    <w:rsid w:val="00EE41A0"/>
    <w:rsid w:val="00EE41F7"/>
    <w:rsid w:val="00EF4B4F"/>
    <w:rsid w:val="00EF5891"/>
    <w:rsid w:val="00EF6740"/>
    <w:rsid w:val="00F00638"/>
    <w:rsid w:val="00F06E5F"/>
    <w:rsid w:val="00F14FA9"/>
    <w:rsid w:val="00F152BA"/>
    <w:rsid w:val="00F2175C"/>
    <w:rsid w:val="00F228CD"/>
    <w:rsid w:val="00F40526"/>
    <w:rsid w:val="00F42668"/>
    <w:rsid w:val="00F50359"/>
    <w:rsid w:val="00F56B0A"/>
    <w:rsid w:val="00F606AC"/>
    <w:rsid w:val="00F606C1"/>
    <w:rsid w:val="00F641B9"/>
    <w:rsid w:val="00F74833"/>
    <w:rsid w:val="00F76687"/>
    <w:rsid w:val="00F82552"/>
    <w:rsid w:val="00F84038"/>
    <w:rsid w:val="00F8587F"/>
    <w:rsid w:val="00F878FC"/>
    <w:rsid w:val="00FA125B"/>
    <w:rsid w:val="00FA349D"/>
    <w:rsid w:val="00FD1604"/>
    <w:rsid w:val="00FE3CEA"/>
    <w:rsid w:val="00FE4625"/>
    <w:rsid w:val="00FE49BC"/>
    <w:rsid w:val="00FE5590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C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E45"/>
    <w:pPr>
      <w:spacing w:after="0" w:line="240" w:lineRule="auto"/>
      <w:ind w:left="720"/>
      <w:contextualSpacing/>
      <w:jc w:val="thaiDistribute"/>
    </w:pPr>
    <w:rPr>
      <w:rFonts w:ascii="Angsana New" w:hAnsi="Angsana New" w:cs="Angsana New"/>
      <w:sz w:val="32"/>
      <w:szCs w:val="40"/>
      <w:lang w:eastAsia="ko-KR"/>
    </w:rPr>
  </w:style>
  <w:style w:type="table" w:styleId="a4">
    <w:name w:val="Table Grid"/>
    <w:basedOn w:val="a1"/>
    <w:uiPriority w:val="59"/>
    <w:rsid w:val="00895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5C6F"/>
    <w:pPr>
      <w:spacing w:after="0" w:line="240" w:lineRule="auto"/>
      <w:jc w:val="thaiDistribute"/>
    </w:pPr>
    <w:rPr>
      <w:rFonts w:ascii="Browallia New" w:eastAsia="Cordia New" w:hAnsi="Cordia New" w:cs="Browall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B5C6F"/>
    <w:rPr>
      <w:rFonts w:ascii="Browallia New" w:eastAsia="Cordia New" w:hAnsi="Cordia New" w:cs="Browallia New"/>
      <w:sz w:val="32"/>
      <w:szCs w:val="32"/>
    </w:rPr>
  </w:style>
  <w:style w:type="paragraph" w:styleId="a5">
    <w:name w:val="header"/>
    <w:basedOn w:val="a"/>
    <w:link w:val="a6"/>
    <w:uiPriority w:val="99"/>
    <w:rsid w:val="0015732D"/>
    <w:pPr>
      <w:tabs>
        <w:tab w:val="center" w:pos="4153"/>
        <w:tab w:val="right" w:pos="8306"/>
      </w:tabs>
    </w:pPr>
    <w:rPr>
      <w:rFonts w:ascii="TH SarabunPSK" w:eastAsia="Calibri" w:hAnsi="TH SarabunPSK"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15732D"/>
    <w:rPr>
      <w:rFonts w:ascii="TH SarabunPSK" w:eastAsia="Calibri" w:hAnsi="TH SarabunPSK"/>
      <w:sz w:val="22"/>
      <w:szCs w:val="28"/>
    </w:rPr>
  </w:style>
  <w:style w:type="character" w:styleId="a7">
    <w:name w:val="Hyperlink"/>
    <w:basedOn w:val="a0"/>
    <w:uiPriority w:val="99"/>
    <w:unhideWhenUsed/>
    <w:rsid w:val="0034607A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8F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F4BFF"/>
    <w:rPr>
      <w:rFonts w:asciiTheme="minorHAnsi" w:hAnsiTheme="minorHAnsi" w:cstheme="minorBidi"/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720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2095"/>
    <w:rPr>
      <w:rFonts w:ascii="Tahoma" w:hAnsi="Tahoma"/>
      <w:sz w:val="16"/>
    </w:rPr>
  </w:style>
  <w:style w:type="paragraph" w:customStyle="1" w:styleId="Default">
    <w:name w:val="Default"/>
    <w:rsid w:val="0085389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c">
    <w:name w:val="...."/>
    <w:basedOn w:val="Default"/>
    <w:next w:val="Default"/>
    <w:uiPriority w:val="99"/>
    <w:rsid w:val="0013637F"/>
    <w:rPr>
      <w:color w:val="auto"/>
    </w:rPr>
  </w:style>
  <w:style w:type="paragraph" w:styleId="ad">
    <w:name w:val="No Spacing"/>
    <w:uiPriority w:val="1"/>
    <w:qFormat/>
    <w:rsid w:val="007D329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ed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c.moph.go.th/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5"/>
      <c:rotY val="0"/>
      <c:perspective val="0"/>
    </c:view3D>
    <c:plotArea>
      <c:layout>
        <c:manualLayout>
          <c:layoutTarget val="inner"/>
          <c:xMode val="edge"/>
          <c:yMode val="edge"/>
          <c:x val="0.15772584426946648"/>
          <c:y val="0.10602205258693823"/>
          <c:w val="0.79825189851268652"/>
          <c:h val="0.50372210185136168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ผลงานเทียบเป้าหมาย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txPr>
              <a:bodyPr/>
              <a:lstStyle/>
              <a:p>
                <a:pPr>
                  <a:defRPr sz="1400"/>
                </a:pPr>
                <a:endParaRPr lang="th-TH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Sheet1!$B$2:$B$7</c:f>
              <c:numCache>
                <c:formatCode>0.0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3.9499999999999997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1400"/>
                </a:pPr>
                <a:endParaRPr lang="th-TH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Sheet1!$C$2:$C$7</c:f>
              <c:numCache>
                <c:formatCode>0.0</c:formatCode>
                <c:ptCount val="6"/>
                <c:pt idx="0">
                  <c:v>47.4</c:v>
                </c:pt>
                <c:pt idx="1">
                  <c:v>77.5</c:v>
                </c:pt>
                <c:pt idx="2">
                  <c:v>32.5</c:v>
                </c:pt>
                <c:pt idx="3">
                  <c:v>27.27</c:v>
                </c:pt>
                <c:pt idx="4">
                  <c:v>40</c:v>
                </c:pt>
                <c:pt idx="5">
                  <c:v>40</c:v>
                </c:pt>
              </c:numCache>
            </c:numRef>
          </c:val>
        </c:ser>
        <c:gapWidth val="300"/>
        <c:shape val="box"/>
        <c:axId val="57817728"/>
        <c:axId val="57849344"/>
        <c:axId val="0"/>
      </c:bar3DChart>
      <c:catAx>
        <c:axId val="57817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600"/>
                </a:pPr>
                <a:r>
                  <a:rPr lang="th-TH" sz="1600"/>
                  <a:t>นโยบายรัฐมนตรีว่าการกระทรวงสาธารณสุข</a:t>
                </a:r>
              </a:p>
            </c:rich>
          </c:tx>
          <c:layout>
            <c:manualLayout>
              <c:xMode val="edge"/>
              <c:yMode val="edge"/>
              <c:x val="0.25609329761614824"/>
              <c:y val="0.76714016452641465"/>
            </c:manualLayout>
          </c:layout>
        </c:title>
        <c:majorTickMark val="none"/>
        <c:tickLblPos val="nextTo"/>
        <c:txPr>
          <a:bodyPr/>
          <a:lstStyle/>
          <a:p>
            <a:pPr>
              <a:defRPr lang="th-TH" b="1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57849344"/>
        <c:crosses val="autoZero"/>
        <c:auto val="1"/>
        <c:lblAlgn val="ctr"/>
        <c:lblOffset val="100"/>
      </c:catAx>
      <c:valAx>
        <c:axId val="57849344"/>
        <c:scaling>
          <c:orientation val="minMax"/>
          <c:max val="10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ผลการดำเนินงาน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lang="th-TH" b="1"/>
            </a:pPr>
            <a:endParaRPr lang="th-TH"/>
          </a:p>
        </c:txPr>
        <c:crossAx val="57817728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9.3622317828828214E-3"/>
          <c:y val="0.8707033768429957"/>
          <c:w val="0.60757781277340406"/>
          <c:h val="9.3038806390812065E-2"/>
        </c:manualLayout>
      </c:layout>
      <c:spPr>
        <a:noFill/>
        <a:ln w="9525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  <c:txPr>
        <a:bodyPr/>
        <a:lstStyle/>
        <a:p>
          <a:pPr>
            <a:defRPr lang="th-TH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800"/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5012-BD9C-48EE-B6C3-EDE1F0C4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6116</Words>
  <Characters>34863</Characters>
  <Application>Microsoft Office Word</Application>
  <DocSecurity>0</DocSecurity>
  <Lines>290</Lines>
  <Paragraphs>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2012-06-18T22:54:00Z</cp:lastPrinted>
  <dcterms:created xsi:type="dcterms:W3CDTF">2012-04-23T17:37:00Z</dcterms:created>
  <dcterms:modified xsi:type="dcterms:W3CDTF">2012-06-19T00:00:00Z</dcterms:modified>
</cp:coreProperties>
</file>