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95" w:rsidRDefault="00772095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:rsidR="00772095" w:rsidRDefault="00772095" w:rsidP="00772095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</w:pPr>
      <w:r w:rsidRPr="00144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ผลการดำเนินงานตาม</w:t>
      </w:r>
      <w:r w:rsidRPr="00144F33">
        <w:rPr>
          <w:rFonts w:ascii="TH SarabunPSK" w:hAnsi="TH SarabunPSK" w:cs="TH SarabunPSK"/>
          <w:b/>
          <w:bCs/>
          <w:sz w:val="36"/>
          <w:szCs w:val="36"/>
          <w:cs/>
        </w:rPr>
        <w:t xml:space="preserve">นโยบายรัฐบาล </w:t>
      </w:r>
      <w:r w:rsidRPr="00144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นโยบายรัฐมนตรีว่าการกระทรวงสาธารณสุข</w:t>
      </w:r>
      <w:r w:rsidRPr="00144F3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144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144F33">
        <w:rPr>
          <w:rFonts w:ascii="TH SarabunPSK" w:eastAsia="Times New Roman" w:hAnsi="TH SarabunPSK" w:cs="TH SarabunPSK"/>
          <w:b/>
          <w:bCs/>
          <w:sz w:val="36"/>
          <w:szCs w:val="36"/>
        </w:rPr>
        <w:t>255</w:t>
      </w:r>
      <w:r w:rsidRPr="00144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5</w:t>
      </w:r>
      <w:r w:rsidRPr="00144F3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(รอบ 5 เดือน)</w:t>
      </w:r>
    </w:p>
    <w:p w:rsidR="00772095" w:rsidRDefault="00772095" w:rsidP="00772095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  <w:r w:rsidRPr="00144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กรมสนับสนุนบริการสุขภาพ</w:t>
      </w:r>
    </w:p>
    <w:p w:rsidR="00772095" w:rsidRDefault="00772095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:rsidR="00772095" w:rsidRDefault="00772095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:rsidR="00772095" w:rsidRDefault="00772095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:rsidR="00772095" w:rsidRDefault="00772095" w:rsidP="00772095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  <w:r w:rsidRPr="0077209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drawing>
          <wp:inline distT="0" distB="0" distL="0" distR="0">
            <wp:extent cx="5943600" cy="3268980"/>
            <wp:effectExtent l="19050" t="0" r="0" b="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72095" w:rsidRDefault="00772095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:rsidR="00772095" w:rsidRDefault="00772095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:rsidR="00772095" w:rsidRDefault="00772095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:rsidR="00772095" w:rsidRDefault="00772095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:rsidR="00C61882" w:rsidRPr="00144F33" w:rsidRDefault="00D028C4" w:rsidP="00C618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144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ผลการดำเนินงาน</w:t>
      </w:r>
      <w:r w:rsidR="00C61882" w:rsidRPr="00144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ตาม</w:t>
      </w:r>
      <w:r w:rsidR="00C61882" w:rsidRPr="00144F33">
        <w:rPr>
          <w:rFonts w:ascii="TH SarabunPSK" w:hAnsi="TH SarabunPSK" w:cs="TH SarabunPSK"/>
          <w:b/>
          <w:bCs/>
          <w:sz w:val="36"/>
          <w:szCs w:val="36"/>
          <w:cs/>
        </w:rPr>
        <w:t xml:space="preserve">นโยบายรัฐบาล </w:t>
      </w:r>
      <w:r w:rsidR="00C61882" w:rsidRPr="00144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นโยบายรัฐมนตรีว่าการกระทรวงสาธารณสุข</w:t>
      </w:r>
      <w:r w:rsidR="00C61882" w:rsidRPr="00144F3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:rsidR="00B42B11" w:rsidRPr="00144F33" w:rsidRDefault="00D028C4" w:rsidP="00C618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144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144F33">
        <w:rPr>
          <w:rFonts w:ascii="TH SarabunPSK" w:eastAsia="Times New Roman" w:hAnsi="TH SarabunPSK" w:cs="TH SarabunPSK"/>
          <w:b/>
          <w:bCs/>
          <w:sz w:val="36"/>
          <w:szCs w:val="36"/>
        </w:rPr>
        <w:t>255</w:t>
      </w:r>
      <w:r w:rsidRPr="00144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5</w:t>
      </w:r>
      <w:r w:rsidR="00C61882" w:rsidRPr="00144F3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</w:t>
      </w:r>
      <w:r w:rsidR="0089508C" w:rsidRPr="00144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กรมสนับสนุนบริการสุขภาพ</w:t>
      </w:r>
    </w:p>
    <w:p w:rsidR="00C11216" w:rsidRPr="00144F33" w:rsidRDefault="00C11216" w:rsidP="00C1121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44F3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</w:t>
      </w:r>
      <w:r w:rsidRPr="00144F3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144F3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ณ วันที่ </w:t>
      </w:r>
      <w:r w:rsidRPr="00144F33">
        <w:rPr>
          <w:rFonts w:ascii="TH SarabunPSK" w:eastAsia="Times New Roman" w:hAnsi="TH SarabunPSK" w:cs="TH SarabunPSK"/>
          <w:b/>
          <w:bCs/>
          <w:sz w:val="32"/>
          <w:szCs w:val="32"/>
        </w:rPr>
        <w:t>20</w:t>
      </w:r>
      <w:r w:rsidRPr="00144F3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มีนาคม </w:t>
      </w:r>
      <w:r w:rsidRPr="00144F33">
        <w:rPr>
          <w:rFonts w:ascii="TH SarabunPSK" w:eastAsia="Times New Roman" w:hAnsi="TH SarabunPSK" w:cs="TH SarabunPSK"/>
          <w:b/>
          <w:bCs/>
          <w:sz w:val="32"/>
          <w:szCs w:val="32"/>
        </w:rPr>
        <w:t>2555</w:t>
      </w:r>
      <w:r w:rsidRPr="00144F3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</w:t>
      </w:r>
      <w:r w:rsidRPr="00144F33">
        <w:rPr>
          <w:rFonts w:ascii="TH SarabunPSK" w:eastAsia="Times New Roman" w:hAnsi="TH SarabunPSK" w:cs="TH SarabunPSK"/>
          <w:sz w:val="28"/>
        </w:rPr>
        <w:sym w:font="Wingdings" w:char="F0FC"/>
      </w:r>
      <w:r w:rsidRPr="00144F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44F33">
        <w:rPr>
          <w:rFonts w:ascii="TH SarabunPSK" w:hAnsi="TH SarabunPSK" w:cs="TH SarabunPSK"/>
          <w:sz w:val="32"/>
          <w:szCs w:val="32"/>
        </w:rPr>
        <w:t xml:space="preserve">= </w:t>
      </w:r>
      <w:r w:rsidRPr="00144F33">
        <w:rPr>
          <w:rFonts w:ascii="TH SarabunPSK" w:hAnsi="TH SarabunPSK" w:cs="TH SarabunPSK"/>
          <w:sz w:val="32"/>
          <w:szCs w:val="32"/>
          <w:cs/>
        </w:rPr>
        <w:t xml:space="preserve">ดำเนินการเสร็จ  </w:t>
      </w:r>
      <w:r w:rsidRPr="00144F33">
        <w:rPr>
          <w:rFonts w:ascii="TH SarabunPSK" w:hAnsi="TH SarabunPSK" w:cs="TH SarabunPSK"/>
          <w:sz w:val="32"/>
          <w:szCs w:val="32"/>
        </w:rPr>
        <w:t xml:space="preserve">  </w:t>
      </w:r>
      <w:r w:rsidRPr="00144F33">
        <w:rPr>
          <w:rFonts w:ascii="TH SarabunPSK" w:hAnsi="TH SarabunPSK" w:cs="TH SarabunPSK"/>
          <w:sz w:val="28"/>
        </w:rPr>
        <w:sym w:font="Wingdings 2" w:char="F099"/>
      </w:r>
      <w:r w:rsidRPr="00144F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44F33">
        <w:rPr>
          <w:rFonts w:ascii="TH SarabunPSK" w:hAnsi="TH SarabunPSK" w:cs="TH SarabunPSK"/>
          <w:sz w:val="32"/>
          <w:szCs w:val="32"/>
        </w:rPr>
        <w:t xml:space="preserve">= </w:t>
      </w:r>
      <w:r w:rsidRPr="00144F33">
        <w:rPr>
          <w:rFonts w:ascii="TH SarabunPSK" w:hAnsi="TH SarabunPSK" w:cs="TH SarabunPSK"/>
          <w:sz w:val="32"/>
          <w:szCs w:val="32"/>
          <w:cs/>
        </w:rPr>
        <w:t>กำลังดำเนินการ</w:t>
      </w:r>
      <w:r w:rsidRPr="00144F33">
        <w:rPr>
          <w:rFonts w:ascii="TH SarabunPSK" w:hAnsi="TH SarabunPSK" w:cs="TH SarabunPSK"/>
          <w:sz w:val="32"/>
          <w:szCs w:val="32"/>
        </w:rPr>
        <w:t xml:space="preserve">    </w:t>
      </w:r>
      <w:r w:rsidRPr="00144F33">
        <w:rPr>
          <w:rFonts w:ascii="TH SarabunPSK" w:hAnsi="TH SarabunPSK" w:cs="TH SarabunPSK"/>
          <w:sz w:val="28"/>
        </w:rPr>
        <w:sym w:font="Wingdings 2" w:char="F098"/>
      </w:r>
      <w:r w:rsidRPr="00144F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44F33">
        <w:rPr>
          <w:rFonts w:ascii="TH SarabunPSK" w:hAnsi="TH SarabunPSK" w:cs="TH SarabunPSK"/>
          <w:sz w:val="32"/>
          <w:szCs w:val="32"/>
        </w:rPr>
        <w:t xml:space="preserve">= </w:t>
      </w:r>
      <w:r w:rsidRPr="00144F33">
        <w:rPr>
          <w:rFonts w:ascii="TH SarabunPSK" w:hAnsi="TH SarabunPSK" w:cs="TH SarabunPSK"/>
          <w:sz w:val="32"/>
          <w:szCs w:val="32"/>
          <w:cs/>
        </w:rPr>
        <w:t xml:space="preserve">ยังไม่ได้ดำเนินการ  </w:t>
      </w:r>
    </w:p>
    <w:p w:rsidR="00C61882" w:rsidRPr="00144F33" w:rsidRDefault="00C61882" w:rsidP="00C618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44F3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144F33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144F33">
        <w:rPr>
          <w:rFonts w:ascii="TH SarabunPSK" w:hAnsi="TH SarabunPSK" w:cs="TH SarabunPSK"/>
          <w:b/>
          <w:bCs/>
          <w:sz w:val="32"/>
          <w:szCs w:val="32"/>
          <w:cs/>
        </w:rPr>
        <w:t>เร่งรัดมาตรการสร้างสุขภาพโดยมีเป้าหมายเพื่อลดอัตราป่วย ตาย และผลกระทบจากโรคไม่ติดต่อเรื้อรัง เช่น เบาหวาน ความดัน หัวใจ หลอดเลือดสมอง และมะเร็ง</w:t>
      </w:r>
    </w:p>
    <w:tbl>
      <w:tblPr>
        <w:tblStyle w:val="a4"/>
        <w:tblW w:w="15370" w:type="dxa"/>
        <w:tblInd w:w="-318" w:type="dxa"/>
        <w:tblLayout w:type="fixed"/>
        <w:tblLook w:val="04A0"/>
      </w:tblPr>
      <w:tblGrid>
        <w:gridCol w:w="3206"/>
        <w:gridCol w:w="2171"/>
        <w:gridCol w:w="2704"/>
        <w:gridCol w:w="283"/>
        <w:gridCol w:w="3261"/>
        <w:gridCol w:w="1275"/>
        <w:gridCol w:w="1560"/>
        <w:gridCol w:w="910"/>
      </w:tblGrid>
      <w:tr w:rsidR="00C61882" w:rsidRPr="00144F33" w:rsidTr="0065216D">
        <w:trPr>
          <w:trHeight w:val="731"/>
          <w:tblHeader/>
        </w:trPr>
        <w:tc>
          <w:tcPr>
            <w:tcW w:w="3206" w:type="dxa"/>
          </w:tcPr>
          <w:p w:rsidR="00C61882" w:rsidRPr="00144F33" w:rsidRDefault="00C61882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71" w:type="dxa"/>
          </w:tcPr>
          <w:p w:rsidR="00C61882" w:rsidRPr="00144F33" w:rsidRDefault="00F40526" w:rsidP="00F405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2987" w:type="dxa"/>
            <w:gridSpan w:val="2"/>
          </w:tcPr>
          <w:p w:rsidR="00C61882" w:rsidRPr="00144F33" w:rsidRDefault="00F40526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3261" w:type="dxa"/>
          </w:tcPr>
          <w:p w:rsidR="00C61882" w:rsidRPr="00144F33" w:rsidRDefault="00F40526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CC2CF6" w:rsidRPr="00144F33" w:rsidRDefault="00D26627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="00CC2CF6"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275" w:type="dxa"/>
          </w:tcPr>
          <w:p w:rsidR="00F40526" w:rsidRPr="00144F33" w:rsidRDefault="00F40526" w:rsidP="00F405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61882" w:rsidRPr="00144F33" w:rsidRDefault="00C61882" w:rsidP="00F405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C61882" w:rsidRPr="00144F33" w:rsidRDefault="009F3EB5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C61882" w:rsidRPr="00144F33" w:rsidRDefault="00C61882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5216D" w:rsidRPr="00144F33" w:rsidTr="00C00D56">
        <w:trPr>
          <w:trHeight w:val="2575"/>
        </w:trPr>
        <w:tc>
          <w:tcPr>
            <w:tcW w:w="3206" w:type="dxa"/>
          </w:tcPr>
          <w:p w:rsidR="0065216D" w:rsidRPr="00144F33" w:rsidRDefault="0065216D" w:rsidP="00C61882">
            <w:pPr>
              <w:spacing w:after="0" w:line="240" w:lineRule="auto"/>
              <w:rPr>
                <w:rFonts w:ascii="TH SarabunPSK" w:hAnsi="TH SarabunPSK" w:cs="TH SarabunPSK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144F33">
              <w:rPr>
                <w:rFonts w:ascii="TH SarabunPSK" w:hAnsi="TH SarabunPSK" w:cs="TH SarabunPSK"/>
                <w:szCs w:val="32"/>
              </w:rPr>
              <w:t xml:space="preserve"> </w:t>
            </w:r>
            <w:r w:rsidRPr="00144F33">
              <w:rPr>
                <w:rFonts w:ascii="TH SarabunPSK" w:hAnsi="TH SarabunPSK" w:cs="TH SarabunPSK"/>
                <w:szCs w:val="32"/>
                <w:cs/>
              </w:rPr>
              <w:t xml:space="preserve">โครงการเฉลิมพระเกียรติ ๕๗ พรรษามหาวชิรา ลงกรณ์ : หมู่บ้านปรับเปลี่ยนพฤติกรรม </w:t>
            </w:r>
          </w:p>
          <w:p w:rsidR="0065216D" w:rsidRPr="00144F33" w:rsidRDefault="0065216D" w:rsidP="00C61882">
            <w:pPr>
              <w:spacing w:after="0" w:line="240" w:lineRule="auto"/>
              <w:rPr>
                <w:rFonts w:ascii="TH SarabunPSK" w:hAnsi="TH SarabunPSK" w:cs="TH SarabunPSK"/>
                <w:szCs w:val="32"/>
              </w:rPr>
            </w:pPr>
            <w:r w:rsidRPr="00144F33">
              <w:rPr>
                <w:rFonts w:ascii="TH SarabunPSK" w:hAnsi="TH SarabunPSK" w:cs="TH SarabunPSK"/>
                <w:szCs w:val="32"/>
                <w:cs/>
              </w:rPr>
              <w:t>ลดโรคมะเร็ง โรคความดันโลหิตสูง โรคหัวใจและหลอดเลือด</w:t>
            </w:r>
          </w:p>
          <w:p w:rsidR="0065216D" w:rsidRPr="00144F33" w:rsidRDefault="0065216D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ถ่ายทอดความรู้เพื่อการมีพฤติกรรมที่ถูกต้องในการป้องกันโรคไม่ติดต่อเรื้อรังที่เป็นปัญหาสำคัญใน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พฤติกรรมหลัก คือ การบริโภคผักผลไม้ ลดอาหารไขมันและการออกกำลังกาย</w:t>
            </w:r>
          </w:p>
          <w:p w:rsidR="0065216D" w:rsidRPr="00144F33" w:rsidRDefault="0065216D" w:rsidP="00CC0F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65216D" w:rsidRPr="00144F33" w:rsidRDefault="0065216D" w:rsidP="00CC0F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308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หมู่บ้าน/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77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 </w:t>
            </w:r>
          </w:p>
          <w:p w:rsidR="0065216D" w:rsidRPr="00144F33" w:rsidRDefault="0065216D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หมู่บ้านในรับผิดชอบของ รพ.สต.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1,000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</w:p>
        </w:tc>
        <w:tc>
          <w:tcPr>
            <w:tcW w:w="2171" w:type="dxa"/>
          </w:tcPr>
          <w:p w:rsidR="0065216D" w:rsidRPr="00144F33" w:rsidRDefault="0065216D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ร้อยละของประชาชนกลุ่มเป้าหมายอายุ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15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ปีขึ้นไปมีพฤติกรรมการออกกำลังกาย และการกินผักผลไม้สดที่ถูกต้องตามเกณฑ์</w:t>
            </w:r>
          </w:p>
          <w:p w:rsidR="0065216D" w:rsidRDefault="0065216D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  <w:p w:rsidR="00C34E39" w:rsidRPr="00144F33" w:rsidRDefault="00C34E39" w:rsidP="00C34E3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C34E39" w:rsidRPr="00144F33" w:rsidRDefault="00C34E39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216D" w:rsidRPr="00144F33" w:rsidRDefault="0065216D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A12BC" w:rsidRPr="00144F33" w:rsidRDefault="0065216D" w:rsidP="006A12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สร้างความร่วมมือ/พัฒนาเครือข่ายระดับจังหวัด ตำบล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สนับสนุนการดำเนินงานด้านวิชาการ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และงบประมาณ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พัฒนาศักยภาพผู้นำกระ</w:t>
            </w:r>
            <w:r w:rsidR="006A12BC"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บวนการปรับเปลี่ยนพฤติกรรมสุขภาพระดับตำบล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สื่อสารประชาสัมพันธ์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จัดเวทีวิชาการ </w:t>
            </w:r>
            <w:r w:rsidR="00447108"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</w:t>
            </w:r>
            <w:r w:rsidR="006A12BC"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ะกวดหมู่บ้านปรับเปลี่ยนพฤติกรรม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นิเทศ ติดตามการดำเนินงาน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65216D" w:rsidRPr="00144F33" w:rsidRDefault="0065216D" w:rsidP="006A12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ประเมินผลโครงการ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11216" w:rsidRPr="00144F33" w:rsidRDefault="00C11216" w:rsidP="00C5048F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44F33">
              <w:rPr>
                <w:rFonts w:ascii="TH SarabunPSK" w:eastAsia="Times New Roman" w:hAnsi="TH SarabunPSK" w:cs="TH SarabunPSK"/>
                <w:sz w:val="24"/>
                <w:szCs w:val="24"/>
              </w:rPr>
              <w:sym w:font="Wingdings" w:char="F0FC"/>
            </w:r>
          </w:p>
          <w:p w:rsidR="00C11216" w:rsidRPr="00144F33" w:rsidRDefault="00C11216" w:rsidP="00C00D5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11216" w:rsidRPr="00144F33" w:rsidRDefault="00C11216" w:rsidP="00C00D5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11216" w:rsidRPr="00144F33" w:rsidRDefault="00C11216" w:rsidP="00C00D5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11216" w:rsidRPr="00144F33" w:rsidRDefault="00C11216" w:rsidP="00C5048F">
            <w:pPr>
              <w:rPr>
                <w:rFonts w:ascii="TH SarabunPSK" w:hAnsi="TH SarabunPSK" w:cs="TH SarabunPSK"/>
              </w:rPr>
            </w:pPr>
          </w:p>
          <w:p w:rsidR="00C11216" w:rsidRPr="00144F33" w:rsidRDefault="00C11216" w:rsidP="00C00D5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11216" w:rsidRPr="00144F33" w:rsidRDefault="00C11216" w:rsidP="00C00D5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11216" w:rsidRPr="00144F33" w:rsidRDefault="00C11216" w:rsidP="00C00D5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11216" w:rsidRPr="00144F33" w:rsidRDefault="00C11216" w:rsidP="00C00D5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11216" w:rsidRPr="00144F33" w:rsidRDefault="00C11216" w:rsidP="00C00D5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11216" w:rsidRPr="00144F33" w:rsidRDefault="00C11216" w:rsidP="00C00D5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00D56" w:rsidRPr="00144F33" w:rsidRDefault="00C00D56" w:rsidP="00C00D5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11216" w:rsidRPr="00144F33" w:rsidRDefault="00C11216" w:rsidP="00C00D5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144F33">
              <w:rPr>
                <w:rFonts w:ascii="TH SarabunPSK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3261" w:type="dxa"/>
          </w:tcPr>
          <w:p w:rsidR="0065216D" w:rsidRPr="00144F33" w:rsidRDefault="00C5048F" w:rsidP="00CC0F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AA3EC1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5216D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จัดประชุมเครือข่ายสุขศึกษาระดับจังหวัด</w:t>
            </w:r>
            <w:r w:rsidR="00CA5673"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เพื่อจัดทำแนวทางการพัฒนาผู้นำกระบวนการปรับเปลี่ยนพฤติกรรมสุขภาพแบบองค์รวม</w:t>
            </w:r>
            <w:r w:rsidR="00CA5673"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447108" w:rsidRPr="00144F33" w:rsidRDefault="00447108" w:rsidP="00CC0F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1216" w:rsidRPr="00144F33" w:rsidRDefault="00C11216" w:rsidP="00CC0F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1216" w:rsidRPr="00144F33" w:rsidRDefault="00C11216" w:rsidP="00CC0F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1216" w:rsidRPr="00144F33" w:rsidRDefault="00C11216" w:rsidP="00CC0F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216D" w:rsidRPr="00144F33" w:rsidRDefault="00C5048F" w:rsidP="00CC0F9F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C11216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รวบรวมข้อมูลหมู่บ้านที่เข้าร่วม</w:t>
            </w:r>
            <w:r w:rsidR="0065216D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ประกวดหมู่</w:t>
            </w:r>
            <w:r w:rsidR="00447108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บ้านปรับเปลี่ยน</w:t>
            </w:r>
            <w:r w:rsidR="00447108"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 จำนวน </w:t>
            </w:r>
            <w:r w:rsidR="00447108"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31</w:t>
            </w:r>
            <w:r w:rsidR="00447108"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หมู่</w:t>
            </w:r>
            <w:r w:rsidR="00C11216" w:rsidRPr="00144F33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 xml:space="preserve">  และ</w:t>
            </w:r>
            <w:r w:rsidR="0065216D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เตรียมจัดประชุมเวทีวิชาการปรับพฤติกรรม เปลี่ยนสุขภาพคนไทย ครั้งที่ </w:t>
            </w:r>
            <w:r w:rsidR="00D26627" w:rsidRPr="00144F3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65216D" w:rsidRPr="00144F33" w:rsidRDefault="0065216D" w:rsidP="00C11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11216" w:rsidRPr="00144F33">
              <w:rPr>
                <w:rFonts w:ascii="TH SarabunPSK" w:hAnsi="TH SarabunPSK" w:cs="TH SarabunPSK"/>
                <w:sz w:val="32"/>
                <w:szCs w:val="32"/>
              </w:rPr>
              <w:t xml:space="preserve">45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65216D" w:rsidRPr="00144F33" w:rsidRDefault="0065216D" w:rsidP="00C6188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65216D" w:rsidRPr="00144F33" w:rsidRDefault="0065216D" w:rsidP="003543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</w:rPr>
              <w:t>6,000,000</w:t>
            </w:r>
          </w:p>
          <w:p w:rsidR="0065216D" w:rsidRPr="00144F33" w:rsidRDefault="0065216D" w:rsidP="00C6188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CA5673" w:rsidRPr="00144F33" w:rsidRDefault="00CA5673" w:rsidP="009F3EB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  <w:sz w:val="28"/>
              </w:rPr>
            </w:pPr>
            <w:r w:rsidRPr="00144F33">
              <w:rPr>
                <w:rFonts w:ascii="TH SarabunPSK" w:hAnsi="TH SarabunPSK" w:cs="TH SarabunPSK"/>
                <w:color w:val="0000CC"/>
                <w:sz w:val="28"/>
              </w:rPr>
              <w:t>894,080</w:t>
            </w:r>
          </w:p>
        </w:tc>
        <w:tc>
          <w:tcPr>
            <w:tcW w:w="1560" w:type="dxa"/>
          </w:tcPr>
          <w:p w:rsidR="0065216D" w:rsidRPr="00144F33" w:rsidRDefault="0065216D" w:rsidP="00C11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โครงการล่าช้า</w:t>
            </w:r>
            <w:r w:rsidR="00CA5673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10" w:type="dxa"/>
          </w:tcPr>
          <w:p w:rsidR="0065216D" w:rsidRPr="00144F33" w:rsidRDefault="0065216D" w:rsidP="009F3E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  <w:tr w:rsidR="0065216D" w:rsidRPr="00144F33" w:rsidTr="00C5048F">
        <w:trPr>
          <w:trHeight w:val="351"/>
        </w:trPr>
        <w:tc>
          <w:tcPr>
            <w:tcW w:w="3206" w:type="dxa"/>
          </w:tcPr>
          <w:p w:rsidR="0065216D" w:rsidRPr="00144F33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C67FC6" w:rsidRPr="00144F3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โครงการพัฒนาพฤติกรรมสุขภาพเด็กและเยาวชนตามสุขบัญญัติแห่งชาติ </w:t>
            </w:r>
          </w:p>
          <w:p w:rsidR="0065216D" w:rsidRPr="00144F33" w:rsidRDefault="0065216D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65216D" w:rsidRPr="00144F33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ส่งเสริมและสนับสนุนโรงเรียนให้มีการนำข้อปฏิบัติสุขบัญญัติแห่งชาติ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10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ประการไปพัฒนาพฤติกรรมสุขภาพแก่นักเรียน</w:t>
            </w:r>
          </w:p>
          <w:p w:rsidR="0065216D" w:rsidRPr="00144F33" w:rsidRDefault="0065216D" w:rsidP="00C80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65216D" w:rsidRPr="00144F33" w:rsidRDefault="0065216D" w:rsidP="00C34E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308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171" w:type="dxa"/>
          </w:tcPr>
          <w:p w:rsidR="0065216D" w:rsidRPr="00144F33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ร้อยละของเด็กและเยาวชนอายุ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6-15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ปีที่อยู่ในสถานศึกษามีพฤติกรรมสุขภาพตาม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สุขบัญญัติแห่งชาติ</w:t>
            </w:r>
          </w:p>
          <w:p w:rsidR="0065216D" w:rsidRPr="00144F33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2D5AFC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  <w:p w:rsidR="0065216D" w:rsidRPr="00144F33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6A12BC" w:rsidRPr="00C34E39" w:rsidRDefault="00C34E39" w:rsidP="00C34E39">
            <w:pPr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C34E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1.</w:t>
            </w:r>
            <w:r w:rsidRPr="00C34E39"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t xml:space="preserve"> </w:t>
            </w:r>
            <w:r w:rsidR="0065216D" w:rsidRPr="00C34E39"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t>ส่งเสริมการมีส่วนร่วมของเครือข่ายดำเนินงานสุขบัญญัติแห่งชาติในโรงเรียน</w:t>
            </w:r>
            <w:r w:rsidR="0065216D" w:rsidRPr="00C34E39">
              <w:rPr>
                <w:rFonts w:ascii="TH SarabunPSK" w:eastAsia="Times New Roman" w:hAnsi="TH SarabunPSK" w:cs="TH SarabunPSK"/>
                <w:color w:val="000000"/>
                <w:szCs w:val="32"/>
              </w:rPr>
              <w:t xml:space="preserve">      </w:t>
            </w:r>
          </w:p>
          <w:p w:rsidR="00C34E39" w:rsidRDefault="00C34E39" w:rsidP="00C34E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5216D" w:rsidRPr="00C34E39" w:rsidRDefault="0065216D" w:rsidP="00C34E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4E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  <w:r w:rsidRPr="00C34E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จัดเวทีแลกเปลี่ยนเรียนรู้</w:t>
            </w:r>
            <w:r w:rsidRPr="00C34E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34E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การประกวดโรงเรียนส่งเสริมสุขบัญญัติแห่งชาติ</w:t>
            </w:r>
            <w:r w:rsidRPr="00C34E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3.</w:t>
            </w:r>
            <w:r w:rsidRPr="00C34E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พัฒนาศักยภาพผู้นำกระบวนการปรับเปลี่ยนพฤติกรรมสุขภาพตามสุขบัญญัติแห่งชาติ</w:t>
            </w:r>
            <w:r w:rsidRPr="00C34E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C34E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C34E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  <w:r w:rsidRPr="00C34E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การสื่อสารประชาสัมพันธ์</w:t>
            </w:r>
            <w:r w:rsidRPr="00C34E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C34E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C34E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</w:t>
            </w:r>
            <w:r w:rsidRPr="00C34E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การติดตามประเมินผล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5048F" w:rsidRPr="00144F33" w:rsidRDefault="00C5048F" w:rsidP="00C5048F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44F33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65216D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4E39" w:rsidRDefault="00C34E39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4E39" w:rsidRDefault="00C34E39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4E39" w:rsidRDefault="00C34E39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4E39" w:rsidRDefault="00C34E39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4E39" w:rsidRPr="00144F33" w:rsidRDefault="00C34E39" w:rsidP="00C34E39">
            <w:pPr>
              <w:spacing w:before="120" w:after="0" w:line="240" w:lineRule="auto"/>
              <w:jc w:val="both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44F33">
              <w:rPr>
                <w:rFonts w:ascii="TH SarabunPSK" w:eastAsia="Times New Roman" w:hAnsi="TH SarabunPSK" w:cs="TH SarabunPSK"/>
                <w:sz w:val="24"/>
                <w:szCs w:val="24"/>
              </w:rPr>
              <w:sym w:font="Wingdings" w:char="F0FC"/>
            </w:r>
          </w:p>
          <w:p w:rsidR="00C34E39" w:rsidRPr="00144F33" w:rsidRDefault="00C34E39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:rsidR="00AA3EC1" w:rsidRPr="00144F33" w:rsidRDefault="00C00D56" w:rsidP="00AA3EC1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="00AA3EC1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คัดเลือกโรงเรียนนำร่อง การดำเนินงานพัฒนานักเรียนเป็นแกนนำยุวสุขบัญญัติแห่งชาติ</w:t>
            </w:r>
            <w:r w:rsidR="00AA3EC1" w:rsidRPr="00144F3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A3EC1"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ได้แก่ โรงเรียนบ้านราษฎร์เจริญ อ.วิหาร</w:t>
            </w:r>
            <w:r w:rsidR="00AA3EC1"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lastRenderedPageBreak/>
              <w:t>แดง จ.สระบุรี</w:t>
            </w:r>
          </w:p>
          <w:p w:rsidR="00C5048F" w:rsidRPr="00C34E39" w:rsidRDefault="00C34E39" w:rsidP="00AA3E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34E3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ประกวดโรงเรียนสุขบัญญัติแห่งชาติ “ปรับพฤติกรรม เปลี่ยนสุขภาพคนไทย” 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28-29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  <w:p w:rsidR="0065216D" w:rsidRPr="00144F33" w:rsidRDefault="0065216D" w:rsidP="00C50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5048F" w:rsidRPr="00144F33">
              <w:rPr>
                <w:rFonts w:ascii="TH SarabunPSK" w:hAnsi="TH SarabunPSK" w:cs="TH SarabunPSK"/>
                <w:sz w:val="32"/>
                <w:szCs w:val="32"/>
              </w:rPr>
              <w:t>42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65216D" w:rsidRPr="00144F33" w:rsidRDefault="0065216D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65216D" w:rsidRPr="00144F33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</w:rPr>
              <w:t xml:space="preserve">1,550,000 </w:t>
            </w:r>
          </w:p>
          <w:p w:rsidR="0065216D" w:rsidRPr="00144F33" w:rsidRDefault="0065216D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423151" w:rsidRPr="00144F33" w:rsidRDefault="00423151" w:rsidP="00C802B5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28"/>
              </w:rPr>
            </w:pPr>
            <w:r w:rsidRPr="00144F33">
              <w:rPr>
                <w:rFonts w:ascii="TH SarabunPSK" w:hAnsi="TH SarabunPSK" w:cs="TH SarabunPSK"/>
                <w:color w:val="0000CC"/>
                <w:sz w:val="28"/>
              </w:rPr>
              <w:t>232,480</w:t>
            </w:r>
          </w:p>
        </w:tc>
        <w:tc>
          <w:tcPr>
            <w:tcW w:w="1560" w:type="dxa"/>
          </w:tcPr>
          <w:p w:rsidR="0065216D" w:rsidRPr="00144F33" w:rsidRDefault="00423151" w:rsidP="00C11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โครงการล่าช้า </w:t>
            </w:r>
          </w:p>
        </w:tc>
        <w:tc>
          <w:tcPr>
            <w:tcW w:w="910" w:type="dxa"/>
          </w:tcPr>
          <w:p w:rsidR="0065216D" w:rsidRPr="00144F33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  <w:tr w:rsidR="00785997" w:rsidRPr="00144F33" w:rsidTr="00785997">
        <w:trPr>
          <w:trHeight w:val="351"/>
        </w:trPr>
        <w:tc>
          <w:tcPr>
            <w:tcW w:w="3206" w:type="dxa"/>
          </w:tcPr>
          <w:p w:rsidR="00785997" w:rsidRPr="00144F33" w:rsidRDefault="0078599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 w:rsidRPr="00144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โครงการพัฒนามาตรฐานสุขภาพเด็กไทย</w:t>
            </w:r>
          </w:p>
          <w:p w:rsidR="00785997" w:rsidRPr="00144F33" w:rsidRDefault="00785997" w:rsidP="00C67F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/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แนวคิด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785997" w:rsidRPr="00144F33" w:rsidRDefault="0078599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เพื่อกำหนดมาตรฐานสุขภาพเด็กไทยตามกลุ่มอายุโดยผ่านกระบวนการทางการศึกษาวิจัยอย่างเป็นระบบ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และนำไปสู่การใช้เป็นเกณฑ์มาตรฐานต่อไป</w:t>
            </w:r>
          </w:p>
          <w:p w:rsidR="00785997" w:rsidRPr="00144F33" w:rsidRDefault="0078599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เผยแพร่ในโรงเรียนเป้าหมายดำเนินงานสุขบัญญัติแห่งชาติ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1,308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แห่ง และทดสอบมาตรฐานใน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  <w:p w:rsidR="00785997" w:rsidRPr="00144F33" w:rsidRDefault="0078599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</w:tcPr>
          <w:p w:rsidR="00785997" w:rsidRPr="00144F33" w:rsidRDefault="0078599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ผลการศึกษาพัฒนามาตรฐานสุขภาพเด็กไทย</w:t>
            </w:r>
          </w:p>
          <w:p w:rsidR="00785997" w:rsidRPr="00144F33" w:rsidRDefault="00785997" w:rsidP="00C67F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785997" w:rsidRPr="00144F33" w:rsidRDefault="00785997" w:rsidP="001F1D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ประชุมผู้เชี่ยวชาญพิจารณาร่างมาตรฐานสุขภาพเด็กไทยที่ผ่านกระบวนการ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Delphi Technique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รอบที่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เพื่อกำหนดร่างมาตรฐานฯ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สัมมนาสร้างความเข้าใจและการยอมรับการดำเนินงานมาตรฐานสุขภาพเด็กไทย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เผยแพร่การดำเนินงานมาตรฐานเด็กไทยไปสู่โรงเรียนเป้าหมาย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ประชุมปฏิบัติการจัดทำเครื่องมือทดสอบมาตรฐาน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สุขภาพเด็กไทย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  <w:t>5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ดำเนินการทดสอบการใช้มาตรฐานสุขภาพเด็กไทย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นิเทศติดตามงานในพื้นที่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85997" w:rsidRPr="00144F33" w:rsidRDefault="00785997" w:rsidP="000F674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44F33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  <w:p w:rsidR="00785997" w:rsidRPr="00144F33" w:rsidRDefault="00785997" w:rsidP="000F674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5997" w:rsidRPr="00144F33" w:rsidRDefault="00785997" w:rsidP="000F674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5997" w:rsidRPr="00144F33" w:rsidRDefault="00785997" w:rsidP="000F674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5997" w:rsidRPr="00144F33" w:rsidRDefault="00785997" w:rsidP="000F674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5997" w:rsidRPr="00144F33" w:rsidRDefault="00785997" w:rsidP="000F674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5997" w:rsidRPr="00144F33" w:rsidRDefault="00785997" w:rsidP="000F674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5997" w:rsidRPr="00144F33" w:rsidRDefault="00785997" w:rsidP="000F674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3261" w:type="dxa"/>
          </w:tcPr>
          <w:p w:rsidR="00785997" w:rsidRPr="00144F33" w:rsidRDefault="00785997" w:rsidP="00AA3EC1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1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.จัดทำร่างมาตรฐานสุขภาพเด็กไทยจากผลการทำ 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 xml:space="preserve">Delphi Technique 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ครั้งที่ 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3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 ซึ่งต่อเนื่องจากปีที่ผ่านมา</w:t>
            </w:r>
          </w:p>
          <w:p w:rsidR="00785997" w:rsidRPr="00144F33" w:rsidRDefault="00785997" w:rsidP="00AA3EC1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</w:pPr>
          </w:p>
          <w:p w:rsidR="00785997" w:rsidRPr="00144F33" w:rsidRDefault="00785997" w:rsidP="00AA3EC1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</w:pPr>
          </w:p>
          <w:p w:rsidR="00785997" w:rsidRPr="00144F33" w:rsidRDefault="00785997" w:rsidP="00AA3EC1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2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.เตรียมการประชุมทีมงานวิจัยในการนำร่างมาตรฐานฯ เข้าสู่กระบวนการทำประชาพิจารณ์</w:t>
            </w:r>
          </w:p>
          <w:p w:rsidR="00785997" w:rsidRPr="00144F33" w:rsidRDefault="0078599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5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785997" w:rsidRPr="00144F33" w:rsidRDefault="00785997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785997" w:rsidRPr="00144F33" w:rsidRDefault="00785997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28"/>
              </w:rPr>
              <w:t>1,288,000</w:t>
            </w:r>
          </w:p>
          <w:p w:rsidR="00785997" w:rsidRPr="00144F33" w:rsidRDefault="00785997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785997" w:rsidRPr="00144F33" w:rsidRDefault="0078599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</w:tc>
        <w:tc>
          <w:tcPr>
            <w:tcW w:w="1560" w:type="dxa"/>
          </w:tcPr>
          <w:p w:rsidR="00785997" w:rsidRPr="00144F33" w:rsidRDefault="00785997" w:rsidP="007859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โครงการล่าช้า </w:t>
            </w:r>
          </w:p>
        </w:tc>
        <w:tc>
          <w:tcPr>
            <w:tcW w:w="910" w:type="dxa"/>
          </w:tcPr>
          <w:p w:rsidR="00785997" w:rsidRPr="00144F33" w:rsidRDefault="0078599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  <w:tr w:rsidR="0033519B" w:rsidRPr="00144F33" w:rsidTr="00785997">
        <w:trPr>
          <w:trHeight w:val="351"/>
        </w:trPr>
        <w:tc>
          <w:tcPr>
            <w:tcW w:w="3206" w:type="dxa"/>
          </w:tcPr>
          <w:p w:rsidR="0033519B" w:rsidRPr="00144F33" w:rsidRDefault="0033519B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4.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โครงการส่งเสริมและพัฒนาศูนย์การเรียนรู้สุขภาพ</w:t>
            </w:r>
          </w:p>
          <w:p w:rsidR="0033519B" w:rsidRPr="00144F33" w:rsidRDefault="0033519B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สนับสนุนการพัฒนาศูนย์การเรียนรู้สุขภาพในพื้นที่เพื่อให้ประชาชนกลุ่มเป้าหมายได้รับการถ่ายทอดความรู้ด้านสุขภาพ</w:t>
            </w:r>
          </w:p>
          <w:p w:rsidR="0033519B" w:rsidRPr="00144F33" w:rsidRDefault="0033519B" w:rsidP="009E51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รพ.สต.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1,375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</w:p>
          <w:p w:rsidR="0033519B" w:rsidRPr="00144F33" w:rsidRDefault="0033519B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</w:tcPr>
          <w:p w:rsidR="0033519B" w:rsidRPr="00144F33" w:rsidRDefault="0033519B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จำนวนหน่วยงานที่ได้รับการส่งเสริมสนับสนุนการพัฒนาศูนย์การเรียนรู้สุขภาพ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2.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จำนวนพื้นที่ที่มีการพัฒนาต้นแบบศูนย์การเรียนรู้สุขภาพ</w:t>
            </w:r>
          </w:p>
          <w:p w:rsidR="0033519B" w:rsidRPr="00144F33" w:rsidRDefault="0033519B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ส่งเสริมฯ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1,375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แห่ง และพัฒนาเป็นต้นแบบศูนย์การเรียนรู้สุขภาพ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33519B" w:rsidRPr="00144F33" w:rsidRDefault="0033519B" w:rsidP="004D31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ส่งเสริม สนับสนุนการดำเนินงานศูนย์การเรียนรู้ฯ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ประชุมปฏิบัติการถอดบทเรียนการดำเนินงานศูนย์การเรียนรู้ในหมู่บ้านต้นแบบฯ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    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พัฒนาศักยภาพเทคนิคการจัดการเรียนรู้สุขภาพ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จัดประกวดศูนย์การเรียนรู้สุขภาพ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จัดเวทีแลกเปลี่ยนเรียนรู้การพัฒนาศูนย์การเรียนรู้ฯ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พัฒนารูปแบบอุทยานการเรียนรู้สุขภาพ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</w:p>
          <w:p w:rsidR="0033519B" w:rsidRPr="00144F33" w:rsidRDefault="0033519B" w:rsidP="004D31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พัฒนารูปแบบศูนย์การเรียนรู้สุขภาพสำหรับโรงพยาบาลระดับจังหวัด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85997" w:rsidRPr="00144F33" w:rsidRDefault="008106C4" w:rsidP="004D31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8106C4" w:rsidRPr="00144F33" w:rsidRDefault="008106C4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8106C4" w:rsidRPr="00144F33" w:rsidRDefault="008106C4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8106C4" w:rsidRPr="00144F33" w:rsidRDefault="008106C4" w:rsidP="004D31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</w:tc>
        <w:tc>
          <w:tcPr>
            <w:tcW w:w="3261" w:type="dxa"/>
          </w:tcPr>
          <w:p w:rsidR="0033519B" w:rsidRPr="00144F33" w:rsidRDefault="0033519B" w:rsidP="003351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.ศึกษาแนวทางการดำเนินงานอุทยานการเรียนรู้ด้านสุขภาพ </w:t>
            </w:r>
          </w:p>
          <w:p w:rsidR="0033519B" w:rsidRPr="00144F33" w:rsidRDefault="008106C4" w:rsidP="0033519B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2</w:t>
            </w:r>
            <w:r w:rsidR="0033519B"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.ศึกษาข้อมูลการดำเนินงานศูนย์การเรียนรู้สุขภาพในโรงพยาบาลระดับจังหวัด</w:t>
            </w:r>
          </w:p>
          <w:p w:rsidR="0033519B" w:rsidRPr="00144F33" w:rsidRDefault="008106C4" w:rsidP="0033519B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3</w:t>
            </w:r>
            <w:r w:rsidR="0033519B"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.จัดทำเครื่องมือเก็บข้อมูลการดำเนินงานศูนย์การเรียนรู้สุขภาพในโรงพยาบาลระดับจังหวัด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 xml:space="preserve"> 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และ</w:t>
            </w:r>
            <w:r w:rsidR="0033519B"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ดำเนินการเก็บข้อมูลในพื้นที่</w:t>
            </w:r>
          </w:p>
          <w:p w:rsidR="0033519B" w:rsidRPr="00144F33" w:rsidRDefault="0033519B" w:rsidP="003351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85997"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22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33519B" w:rsidRPr="00144F33" w:rsidRDefault="0033519B" w:rsidP="009E51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33519B" w:rsidRPr="00144F33" w:rsidRDefault="0033519B" w:rsidP="009E5173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28"/>
              </w:rPr>
              <w:t>2,569,340</w:t>
            </w:r>
          </w:p>
          <w:p w:rsidR="0033519B" w:rsidRPr="00144F33" w:rsidRDefault="0033519B" w:rsidP="009E51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33519B" w:rsidRPr="00144F33" w:rsidRDefault="0033519B" w:rsidP="0033519B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28"/>
              </w:rPr>
            </w:pPr>
            <w:r w:rsidRPr="00144F33">
              <w:rPr>
                <w:rFonts w:ascii="TH SarabunPSK" w:hAnsi="TH SarabunPSK" w:cs="TH SarabunPSK"/>
                <w:color w:val="0000CC"/>
                <w:sz w:val="28"/>
              </w:rPr>
              <w:t>98,160</w:t>
            </w:r>
          </w:p>
        </w:tc>
        <w:tc>
          <w:tcPr>
            <w:tcW w:w="1560" w:type="dxa"/>
          </w:tcPr>
          <w:p w:rsidR="0033519B" w:rsidRPr="00144F33" w:rsidRDefault="0033519B" w:rsidP="007859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โครงการล่าช้า </w:t>
            </w:r>
          </w:p>
        </w:tc>
        <w:tc>
          <w:tcPr>
            <w:tcW w:w="910" w:type="dxa"/>
          </w:tcPr>
          <w:p w:rsidR="0033519B" w:rsidRPr="00144F33" w:rsidRDefault="0033519B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  <w:tr w:rsidR="0033519B" w:rsidRPr="00144F33" w:rsidTr="00785997">
        <w:trPr>
          <w:trHeight w:val="351"/>
        </w:trPr>
        <w:tc>
          <w:tcPr>
            <w:tcW w:w="3206" w:type="dxa"/>
          </w:tcPr>
          <w:p w:rsidR="0033519B" w:rsidRPr="00144F33" w:rsidRDefault="0033519B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โครงการพัฒนากลไกการขับเคลื่อนการจัดการสุขภาพชุมชนในระดับอำเภอ ระดับจังหวัด ปีงบประมาณ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  <w:p w:rsidR="0033519B" w:rsidRPr="00144F33" w:rsidRDefault="0033519B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วัตถุประสงค์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การส่งเสริมการสร้างสุขภาพของบุคคล ครอบครัว และชุมชน</w:t>
            </w:r>
          </w:p>
          <w:p w:rsidR="0033519B" w:rsidRPr="00144F33" w:rsidRDefault="0033519B" w:rsidP="00C802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878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</w:t>
            </w:r>
          </w:p>
          <w:p w:rsidR="0033519B" w:rsidRPr="00144F33" w:rsidRDefault="0033519B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</w:tcPr>
          <w:p w:rsidR="0033519B" w:rsidRPr="00144F33" w:rsidRDefault="0033519B" w:rsidP="00CC2C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ร้อยละของตำบลที่มีการจัดการสุขภาพที่เข้มแข็ง ตามเกณฑ์มาตรฐานที่กำหนด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878</w:t>
            </w:r>
          </w:p>
          <w:p w:rsidR="0033519B" w:rsidRPr="00144F33" w:rsidRDefault="0033519B" w:rsidP="00CC2C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33519B" w:rsidRPr="00144F33" w:rsidRDefault="0033519B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พัฒนาแนวทางการดำเนินงานขับเคลื่อนตำบลจัดการสุขภาพสู่การปฏิบัติ</w:t>
            </w:r>
          </w:p>
          <w:p w:rsidR="0033519B" w:rsidRPr="00144F33" w:rsidRDefault="0033519B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จัดเวทีผลักดันเรื่องตำบล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จัดการสุขภาพให้เป็นตัวชี้วัดระดับกระทรวงนำไปสู่การสั่งการเชิงนโยบายระดับจังหวัด</w:t>
            </w:r>
          </w:p>
          <w:p w:rsidR="0095682D" w:rsidRPr="00144F33" w:rsidRDefault="0095682D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682D" w:rsidRPr="00144F33" w:rsidRDefault="0095682D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682D" w:rsidRPr="00144F33" w:rsidRDefault="0095682D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519B" w:rsidRPr="00144F33" w:rsidRDefault="0033519B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จัดประชุมชี้แจงเชิงนโยบายการขับเคลื่อนการจัดการสุขภาพชุมชน จังหวัด  อำเภอ ตำบล  </w:t>
            </w:r>
          </w:p>
          <w:p w:rsidR="0033519B" w:rsidRPr="00144F33" w:rsidRDefault="0033519B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พัฒนาศักยภาพเครือข่ายระดับจังหวัด อำเภอ และตำบล</w:t>
            </w:r>
          </w:p>
          <w:p w:rsidR="0033519B" w:rsidRPr="00144F33" w:rsidRDefault="0033519B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 และประเมินผลการดำเนินงานตำบลจัดการสุขภาพ </w:t>
            </w:r>
          </w:p>
          <w:p w:rsidR="0033519B" w:rsidRPr="00144F33" w:rsidRDefault="0033519B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จัดการสื่อสารสาธารณะเพื่อขับเคลื่อนกลไกพัฒนาตำบลจัดการสุขภาพ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33519B" w:rsidRPr="00144F33" w:rsidRDefault="000478F3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44F33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FC"/>
            </w:r>
          </w:p>
          <w:p w:rsidR="000478F3" w:rsidRPr="00144F33" w:rsidRDefault="000478F3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0478F3" w:rsidRPr="00144F33" w:rsidRDefault="000478F3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0478F3" w:rsidRPr="00144F33" w:rsidRDefault="000478F3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44F33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0478F3" w:rsidRPr="00144F33" w:rsidRDefault="000478F3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0478F3" w:rsidRPr="00144F33" w:rsidRDefault="000478F3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0478F3" w:rsidRPr="00144F33" w:rsidRDefault="000478F3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0478F3" w:rsidRPr="00144F33" w:rsidRDefault="000478F3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0478F3" w:rsidRPr="00144F33" w:rsidRDefault="000478F3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24D9" w:rsidRPr="00144F33" w:rsidRDefault="00DF24D9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24D9" w:rsidRPr="00144F33" w:rsidRDefault="00DF24D9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24D9" w:rsidRPr="00144F33" w:rsidRDefault="00DF24D9" w:rsidP="00DF24D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44F33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F24D9" w:rsidRPr="00144F33" w:rsidRDefault="00DF24D9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24D9" w:rsidRPr="00144F33" w:rsidRDefault="00DF24D9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24D9" w:rsidRPr="00144F33" w:rsidRDefault="00DF24D9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24D9" w:rsidRPr="00144F33" w:rsidRDefault="00DF24D9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DF24D9" w:rsidRPr="00144F33" w:rsidRDefault="00DF24D9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33519B" w:rsidRPr="00144F33" w:rsidRDefault="0033519B" w:rsidP="0015649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4F3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1.จัดประชุมเชิงปฏิบัติการจัดทำแนวทางการดำเนินงานขับเคลื่อนตำบลจัดการสุขภาพสู่การปฏิบัติ</w:t>
            </w:r>
          </w:p>
          <w:p w:rsidR="000478F3" w:rsidRPr="00144F33" w:rsidRDefault="0033519B" w:rsidP="000478F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4F33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  <w:r w:rsidR="000478F3" w:rsidRPr="00144F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จัดประชุม</w:t>
            </w:r>
            <w:r w:rsidR="0095682D" w:rsidRPr="00144F33">
              <w:rPr>
                <w:rFonts w:ascii="TH SarabunPSK" w:hAnsi="TH SarabunPSK" w:cs="TH SarabunPSK"/>
                <w:sz w:val="30"/>
                <w:szCs w:val="30"/>
                <w:cs/>
              </w:rPr>
              <w:t>ร่วมระหว่าง</w:t>
            </w:r>
            <w:r w:rsidR="000478F3" w:rsidRPr="00144F33">
              <w:rPr>
                <w:rFonts w:ascii="TH SarabunPSK" w:hAnsi="TH SarabunPSK" w:cs="TH SarabunPSK"/>
                <w:sz w:val="30"/>
                <w:szCs w:val="30"/>
                <w:cs/>
              </w:rPr>
              <w:t>กรมสนับสนุน</w:t>
            </w:r>
            <w:r w:rsidR="000478F3" w:rsidRPr="00144F3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บริการสุขภาพ สำนักนโยบายและยุทธศาสตร์ สำนักตรวจราชการ กระทรวงสาธารณสุข เพื่อพิจารณาตำบลจัดการสุขภาพเป็นตัวชี้วัด</w:t>
            </w:r>
            <w:r w:rsidR="0095682D" w:rsidRPr="00144F33">
              <w:rPr>
                <w:rFonts w:ascii="TH SarabunPSK" w:hAnsi="TH SarabunPSK" w:cs="TH SarabunPSK"/>
                <w:sz w:val="30"/>
                <w:szCs w:val="30"/>
                <w:cs/>
              </w:rPr>
              <w:t>ใน</w:t>
            </w:r>
            <w:r w:rsidR="000478F3" w:rsidRPr="00144F33">
              <w:rPr>
                <w:rFonts w:ascii="TH SarabunPSK" w:hAnsi="TH SarabunPSK" w:cs="TH SarabunPSK"/>
                <w:sz w:val="30"/>
                <w:szCs w:val="30"/>
                <w:cs/>
              </w:rPr>
              <w:t>แผนปฏิบัติราชการ 4 ปี กระทรวงสาธารณสุข (พ.ศ. 2555 -2558)</w:t>
            </w:r>
          </w:p>
          <w:p w:rsidR="000478F3" w:rsidRPr="00144F33" w:rsidRDefault="0095682D" w:rsidP="0015649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4F33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="0033519B" w:rsidRPr="00144F33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สนับสนุนการดำเนินงานภาคีเครือข่ายระดับ จังหวัด อำเภอ และตำบล</w:t>
            </w:r>
            <w:r w:rsidR="000478F3" w:rsidRPr="00144F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:rsidR="000478F3" w:rsidRPr="00144F33" w:rsidRDefault="000478F3" w:rsidP="0015649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4F3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33519B" w:rsidRPr="00144F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องค์ความรู้เรื่องการแลกเปลี่ยนเรียนรู้ การพัฒนาแผนสุขภาพตำบล  การจัดการกองทุนสุขภาพตำบล การพัฒนาศูนย์การเรียนรู้ </w:t>
            </w:r>
          </w:p>
          <w:p w:rsidR="0033519B" w:rsidRPr="00144F33" w:rsidRDefault="000478F3" w:rsidP="0015649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4F33">
              <w:rPr>
                <w:rFonts w:ascii="TH SarabunPSK" w:hAnsi="TH SarabunPSK" w:cs="TH SarabunPSK"/>
                <w:sz w:val="30"/>
                <w:szCs w:val="30"/>
                <w:cs/>
              </w:rPr>
              <w:t>-งบประมาณ</w:t>
            </w:r>
            <w:r w:rsidR="0095682D" w:rsidRPr="00144F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อยู่ระหว่างโอนให้พื้นที่</w:t>
            </w:r>
            <w:r w:rsidR="0033519B" w:rsidRPr="00144F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</w:t>
            </w:r>
          </w:p>
          <w:p w:rsidR="0033519B" w:rsidRPr="00144F33" w:rsidRDefault="0033519B" w:rsidP="0015649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4F33">
              <w:rPr>
                <w:rFonts w:ascii="TH SarabunPSK" w:hAnsi="TH SarabunPSK" w:cs="TH SarabunPSK"/>
                <w:sz w:val="30"/>
                <w:szCs w:val="30"/>
                <w:cs/>
              </w:rPr>
              <w:t>ระดับจังหวัด 76 จังหวัด</w:t>
            </w:r>
            <w:r w:rsidRPr="00144F33">
              <w:rPr>
                <w:rFonts w:ascii="TH SarabunPSK" w:hAnsi="TH SarabunPSK" w:cs="TH SarabunPSK"/>
                <w:sz w:val="30"/>
                <w:szCs w:val="30"/>
              </w:rPr>
              <w:t xml:space="preserve"> 7</w:t>
            </w:r>
            <w:r w:rsidR="000478F3" w:rsidRPr="00144F33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144F33">
              <w:rPr>
                <w:rFonts w:ascii="TH SarabunPSK" w:hAnsi="TH SarabunPSK" w:cs="TH SarabunPSK"/>
                <w:sz w:val="30"/>
                <w:szCs w:val="30"/>
              </w:rPr>
              <w:t xml:space="preserve">0,000 </w:t>
            </w:r>
            <w:r w:rsidRPr="00144F33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  <w:p w:rsidR="0033519B" w:rsidRPr="00144F33" w:rsidRDefault="0033519B" w:rsidP="0015649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4F33">
              <w:rPr>
                <w:rFonts w:ascii="TH SarabunPSK" w:hAnsi="TH SarabunPSK" w:cs="TH SarabunPSK"/>
                <w:sz w:val="30"/>
                <w:szCs w:val="30"/>
                <w:cs/>
              </w:rPr>
              <w:t>- ระดับอำเภอ 878 อำเภอ</w:t>
            </w:r>
            <w:r w:rsidRPr="00144F3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ๆ ละ </w:t>
            </w:r>
            <w:r w:rsidR="000478F3" w:rsidRPr="00144F33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144F33">
              <w:rPr>
                <w:rFonts w:ascii="TH SarabunPSK" w:hAnsi="TH SarabunPSK" w:cs="TH SarabunPSK"/>
                <w:sz w:val="30"/>
                <w:szCs w:val="30"/>
              </w:rPr>
              <w:t xml:space="preserve">,000 </w:t>
            </w:r>
            <w:r w:rsidRPr="00144F33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  <w:p w:rsidR="0033519B" w:rsidRPr="00144F33" w:rsidRDefault="0033519B" w:rsidP="0015649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4F33">
              <w:rPr>
                <w:rFonts w:ascii="TH SarabunPSK" w:hAnsi="TH SarabunPSK" w:cs="TH SarabunPSK"/>
                <w:sz w:val="30"/>
                <w:szCs w:val="30"/>
                <w:cs/>
              </w:rPr>
              <w:t>- ระดับตำบล 878 ตำบล</w:t>
            </w:r>
            <w:r w:rsidRPr="00144F3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0"/>
                <w:szCs w:val="30"/>
                <w:cs/>
              </w:rPr>
              <w:t>ๆ ละ</w:t>
            </w:r>
            <w:r w:rsidR="000478F3" w:rsidRPr="00144F33">
              <w:rPr>
                <w:rFonts w:ascii="TH SarabunPSK" w:hAnsi="TH SarabunPSK" w:cs="TH SarabunPSK"/>
                <w:sz w:val="30"/>
                <w:szCs w:val="30"/>
              </w:rPr>
              <w:t>10</w:t>
            </w:r>
            <w:r w:rsidRPr="00144F33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="000478F3" w:rsidRPr="00144F33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144F33">
              <w:rPr>
                <w:rFonts w:ascii="TH SarabunPSK" w:hAnsi="TH SarabunPSK" w:cs="TH SarabunPSK"/>
                <w:sz w:val="30"/>
                <w:szCs w:val="30"/>
                <w:cs/>
              </w:rPr>
              <w:t>00 บาท</w:t>
            </w:r>
          </w:p>
          <w:p w:rsidR="0033519B" w:rsidRPr="00144F33" w:rsidRDefault="0033519B" w:rsidP="0095682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144F33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95682D" w:rsidRPr="00144F33">
              <w:rPr>
                <w:rFonts w:ascii="TH SarabunPSK" w:hAnsi="TH SarabunPSK" w:cs="TH SarabunPSK"/>
                <w:sz w:val="30"/>
                <w:szCs w:val="30"/>
              </w:rPr>
              <w:t xml:space="preserve">40 </w:t>
            </w:r>
            <w:r w:rsidRPr="00144F33">
              <w:rPr>
                <w:rFonts w:ascii="TH SarabunPSK" w:hAnsi="TH SarabunPSK" w:cs="TH SarabunPSK"/>
                <w:sz w:val="30"/>
                <w:szCs w:val="30"/>
                <w:cs/>
              </w:rPr>
              <w:t>%</w:t>
            </w:r>
          </w:p>
        </w:tc>
        <w:tc>
          <w:tcPr>
            <w:tcW w:w="1275" w:type="dxa"/>
          </w:tcPr>
          <w:p w:rsidR="0033519B" w:rsidRPr="00144F33" w:rsidRDefault="0033519B" w:rsidP="00B26D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33519B" w:rsidRPr="00144F33" w:rsidRDefault="0033519B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</w:rPr>
              <w:t>23,394,000</w:t>
            </w:r>
          </w:p>
          <w:p w:rsidR="0033519B" w:rsidRPr="00144F33" w:rsidRDefault="0033519B" w:rsidP="00B26D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33519B" w:rsidRPr="00144F33" w:rsidRDefault="0033519B" w:rsidP="00C802B5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28"/>
              </w:rPr>
            </w:pPr>
            <w:r w:rsidRPr="00144F33">
              <w:rPr>
                <w:rFonts w:ascii="TH SarabunPSK" w:hAnsi="TH SarabunPSK" w:cs="TH SarabunPSK"/>
                <w:color w:val="0000CC"/>
                <w:sz w:val="28"/>
              </w:rPr>
              <w:t>20,103,500</w:t>
            </w:r>
          </w:p>
        </w:tc>
        <w:tc>
          <w:tcPr>
            <w:tcW w:w="1560" w:type="dxa"/>
          </w:tcPr>
          <w:p w:rsidR="0033519B" w:rsidRPr="00144F33" w:rsidRDefault="0078704D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ได้รับผลกระทบจาก</w:t>
            </w:r>
            <w:r w:rsidR="0033519B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สถานการณ์อุกทกภัย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ทำให้การดำเนิน</w:t>
            </w:r>
            <w:r w:rsidR="0033519B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33519B" w:rsidRPr="00144F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ในพื้นท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ี่ส่วนใหญ่ไม่เป็นไปตามแผน</w:t>
            </w:r>
            <w:r w:rsidR="0033519B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3519B" w:rsidRPr="00144F33" w:rsidRDefault="0033519B" w:rsidP="0075196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10" w:type="dxa"/>
          </w:tcPr>
          <w:p w:rsidR="0033519B" w:rsidRPr="00144F33" w:rsidRDefault="0033519B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กองสนับ</w:t>
            </w:r>
          </w:p>
          <w:p w:rsidR="0033519B" w:rsidRPr="00144F33" w:rsidRDefault="0033519B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สนุน</w:t>
            </w:r>
          </w:p>
          <w:p w:rsidR="0033519B" w:rsidRPr="00144F33" w:rsidRDefault="0033519B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สุขภาพ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ภาคประชาชน</w:t>
            </w:r>
          </w:p>
        </w:tc>
      </w:tr>
    </w:tbl>
    <w:p w:rsidR="00E30A40" w:rsidRPr="00144F33" w:rsidRDefault="00E30A40" w:rsidP="00FF09A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144F33">
        <w:rPr>
          <w:rFonts w:ascii="TH SarabunPSK" w:hAnsi="TH SarabunPSK" w:cs="TH SarabunPSK"/>
          <w:sz w:val="32"/>
          <w:szCs w:val="32"/>
        </w:rPr>
        <w:lastRenderedPageBreak/>
        <w:br w:type="page"/>
      </w:r>
    </w:p>
    <w:p w:rsidR="00E30A40" w:rsidRPr="00144F33" w:rsidRDefault="00E30A40" w:rsidP="00E30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44F3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 5 เตรียมความพร้อม พัฒนาระบบเฝ้าระวัง เตือนภัย การจัดการที่มีประสิทธิผล ทันการณ์ เมื่อเกิดภัยพิบัติ โรคระบาด และภัยสุขภาพ</w:t>
      </w:r>
    </w:p>
    <w:tbl>
      <w:tblPr>
        <w:tblStyle w:val="a4"/>
        <w:tblW w:w="15370" w:type="dxa"/>
        <w:tblInd w:w="-318" w:type="dxa"/>
        <w:tblLayout w:type="fixed"/>
        <w:tblLook w:val="04A0"/>
      </w:tblPr>
      <w:tblGrid>
        <w:gridCol w:w="3206"/>
        <w:gridCol w:w="2171"/>
        <w:gridCol w:w="2704"/>
        <w:gridCol w:w="283"/>
        <w:gridCol w:w="3261"/>
        <w:gridCol w:w="1275"/>
        <w:gridCol w:w="1560"/>
        <w:gridCol w:w="910"/>
      </w:tblGrid>
      <w:tr w:rsidR="00E30A40" w:rsidRPr="00144F33" w:rsidTr="008F4BFF">
        <w:trPr>
          <w:trHeight w:val="731"/>
          <w:tblHeader/>
        </w:trPr>
        <w:tc>
          <w:tcPr>
            <w:tcW w:w="3206" w:type="dxa"/>
          </w:tcPr>
          <w:p w:rsidR="00E30A40" w:rsidRPr="00144F33" w:rsidRDefault="00E30A40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71" w:type="dxa"/>
          </w:tcPr>
          <w:p w:rsidR="00E30A40" w:rsidRPr="00144F33" w:rsidRDefault="00E30A40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2987" w:type="dxa"/>
            <w:gridSpan w:val="2"/>
          </w:tcPr>
          <w:p w:rsidR="00E30A40" w:rsidRPr="00144F33" w:rsidRDefault="00E30A40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3261" w:type="dxa"/>
          </w:tcPr>
          <w:p w:rsidR="00E30A40" w:rsidRPr="00144F33" w:rsidRDefault="00E30A40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E30A40" w:rsidRPr="00144F33" w:rsidRDefault="00E30A40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275" w:type="dxa"/>
          </w:tcPr>
          <w:p w:rsidR="00E30A40" w:rsidRPr="00144F33" w:rsidRDefault="00E30A40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30A40" w:rsidRPr="00144F33" w:rsidRDefault="00E30A40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E30A40" w:rsidRPr="00144F33" w:rsidRDefault="00E30A40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E30A40" w:rsidRPr="00144F33" w:rsidRDefault="00E30A40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D6394" w:rsidRPr="00144F33" w:rsidTr="00DF24D9">
        <w:trPr>
          <w:trHeight w:val="351"/>
        </w:trPr>
        <w:tc>
          <w:tcPr>
            <w:tcW w:w="3206" w:type="dxa"/>
          </w:tcPr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สนับสนุนการฏิบัติงานของเจ้าหน้าที่และ อสม. ในช่วงน้ำท่วม(ระยะที่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กรมสบส. ปีงบประมาณ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 อสม.ปฏิบัติงานในศูนย์พักพิงและชุมชน เพื่อจัดการสิ่งแวดล้อม ควบคุมป้องกันโรค เฝ้าระวังสุขภาพและรักษาพยาบาลเบื้องต้น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71" w:type="dxa"/>
          </w:tcPr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อสม. เป้าหมายที่ได้รับสนับสนุนให้ปฏิบัติงานในการช่วยเหลือผู้ประสบอุทกภัย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  <w:p w:rsidR="000D6394" w:rsidRPr="00144F33" w:rsidRDefault="000D6394" w:rsidP="000C25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60,000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/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  <w:p w:rsidR="000D6394" w:rsidRPr="00144F33" w:rsidRDefault="000D6394" w:rsidP="00E631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49,488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:rsidR="000D6394" w:rsidRPr="00144F33" w:rsidRDefault="000D6394" w:rsidP="000C25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0D6394" w:rsidRPr="00144F33" w:rsidRDefault="000D6394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สำรวจข้อมูลพื้นที่ </w:t>
            </w:r>
          </w:p>
          <w:p w:rsidR="000D6394" w:rsidRPr="00144F33" w:rsidRDefault="000D6394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พิจารณาจัดสรรงบประมาณสนับสนุน</w:t>
            </w:r>
          </w:p>
          <w:p w:rsidR="000D6394" w:rsidRPr="00144F33" w:rsidRDefault="000D6394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อสม.ปฏิบัติงานให้ความช่วยเหลือผู้ประสบภัย</w:t>
            </w:r>
          </w:p>
          <w:p w:rsidR="000D6394" w:rsidRPr="00144F33" w:rsidRDefault="000D6394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สรุปและรายงานผล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44F33" w:rsidRPr="00144F33" w:rsidRDefault="00144F33" w:rsidP="00144F33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44F33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144F33" w:rsidRPr="00144F33" w:rsidRDefault="00144F33" w:rsidP="00144F3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44F33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0D6394" w:rsidRDefault="000D6394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4F33" w:rsidRPr="00144F33" w:rsidRDefault="00144F33" w:rsidP="00144F3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44F33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144F33" w:rsidRDefault="00144F33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4F33" w:rsidRPr="00144F33" w:rsidRDefault="00144F33" w:rsidP="00144F33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144F33" w:rsidRPr="00144F33" w:rsidRDefault="00144F33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0D6394" w:rsidRPr="00144F33" w:rsidRDefault="000D6394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สำรวจข้อมูลพื้นที่</w:t>
            </w:r>
          </w:p>
          <w:p w:rsidR="000D6394" w:rsidRPr="00144F33" w:rsidRDefault="000D6394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พิจารณาจัดสรรงบให้จังหวัด</w:t>
            </w:r>
          </w:p>
          <w:p w:rsidR="00144F33" w:rsidRDefault="00144F33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6394" w:rsidRPr="00144F33" w:rsidRDefault="000D6394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อสม.ปฏิบัติงานช่วยเหลือผู้ประสบอุทกภัย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รวบรวมรายงานผลการปฏิบัติงาน</w:t>
            </w:r>
          </w:p>
          <w:p w:rsidR="000D6394" w:rsidRPr="00144F33" w:rsidRDefault="000D6394" w:rsidP="00144F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144F33"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งบกลาง</w:t>
            </w:r>
          </w:p>
          <w:p w:rsidR="000D6394" w:rsidRPr="00144F33" w:rsidRDefault="000D6394" w:rsidP="00CC613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</w:rPr>
              <w:t xml:space="preserve">15,000,000 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28"/>
              </w:rPr>
            </w:pPr>
            <w:r w:rsidRPr="00144F33">
              <w:rPr>
                <w:rFonts w:ascii="TH SarabunPSK" w:hAnsi="TH SarabunPSK" w:cs="TH SarabunPSK"/>
                <w:color w:val="0000CC"/>
                <w:sz w:val="28"/>
              </w:rPr>
              <w:t>14,604,850</w:t>
            </w:r>
          </w:p>
        </w:tc>
        <w:tc>
          <w:tcPr>
            <w:tcW w:w="1560" w:type="dxa"/>
          </w:tcPr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กรมบัญชีกลางยกเลิกระเบียบการจ่ายค่าตอบ แทน อสม.ที่ปฏิบัติงานในภาวะฉุกเฉิน</w:t>
            </w:r>
          </w:p>
        </w:tc>
        <w:tc>
          <w:tcPr>
            <w:tcW w:w="910" w:type="dxa"/>
          </w:tcPr>
          <w:p w:rsidR="000D6394" w:rsidRPr="00144F33" w:rsidRDefault="000D6394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กองสนับ</w:t>
            </w:r>
          </w:p>
          <w:p w:rsidR="000D6394" w:rsidRPr="00144F33" w:rsidRDefault="000D6394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สนุน</w:t>
            </w:r>
          </w:p>
          <w:p w:rsidR="000D6394" w:rsidRPr="00144F33" w:rsidRDefault="000D6394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สุขภาพภาคประชาชน</w:t>
            </w:r>
          </w:p>
        </w:tc>
      </w:tr>
      <w:tr w:rsidR="000D6394" w:rsidRPr="00144F33" w:rsidTr="00DF24D9">
        <w:trPr>
          <w:trHeight w:val="366"/>
        </w:trPr>
        <w:tc>
          <w:tcPr>
            <w:tcW w:w="3206" w:type="dxa"/>
          </w:tcPr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144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โครงการเฝ้าระวังและเตือนภัยพฤติกรรมสุขภาพ ปี </w:t>
            </w:r>
            <w:r w:rsidRPr="00144F33"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ครื่องมือที่สำคัญในการรวบรวมข้อมูลที่นำไปสู่การเตรียมพร้อมรับมือและการจัดการภัยสุขภาพได้อย่างมีประสิทธิภาพ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77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</w:tcPr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จำนวนข้อมูลพฤติกรรมสุขภาพ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0D6394" w:rsidRPr="00144F33" w:rsidRDefault="000D6394" w:rsidP="00DA63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ส่งเสริมสนับสนุนการเฝ้าระวังพฤติกรรมสุขภาพให้พื้นที่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ส่งเสริมการเฝ้าระวังพฤติกรรมสุขภาพตามสุขบัญญัติแห่งชาติในนักเรียนประถมศึกษา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3.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ประชุมปฏิบัติการจัดทำระบบการเตือนภัยสุขภาพระดับประเทศ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นิเทศติดตามงานในพื้นที่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F2E5E" w:rsidRPr="00144F33" w:rsidRDefault="001F2E5E" w:rsidP="001F2E5E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44F33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0D6394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2E5E" w:rsidRDefault="001F2E5E" w:rsidP="001F2E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2E5E" w:rsidRPr="00144F33" w:rsidRDefault="001F2E5E" w:rsidP="001F2E5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44F33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1F2E5E" w:rsidRDefault="001F2E5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2E5E" w:rsidRDefault="001F2E5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2E5E" w:rsidRDefault="001F2E5E" w:rsidP="001F2E5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1F2E5E" w:rsidRPr="00144F33" w:rsidRDefault="001F2E5E" w:rsidP="001F2E5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44F33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1F2E5E" w:rsidRPr="00144F33" w:rsidRDefault="001F2E5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0D6394" w:rsidRPr="00144F33" w:rsidRDefault="000D6394" w:rsidP="0034607A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1. จัดทำเครื่องมือการเฝ้าระวังพฤติกรรมสุขภาพเผยแพร่ผ่านเว็บไซต์กองสุขศึกษา 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3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 เรื่องดังนี้</w:t>
            </w:r>
          </w:p>
          <w:p w:rsidR="000D6394" w:rsidRPr="00144F33" w:rsidRDefault="000D6394" w:rsidP="0034607A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- ในภาวะน้ำท่วม</w:t>
            </w:r>
          </w:p>
          <w:p w:rsidR="000D6394" w:rsidRPr="00144F33" w:rsidRDefault="000D6394" w:rsidP="0034607A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- ในระยะน้ำลด</w:t>
            </w:r>
          </w:p>
          <w:p w:rsidR="000D6394" w:rsidRPr="00144F33" w:rsidRDefault="000D6394" w:rsidP="0034607A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- ภัยหนาว</w:t>
            </w:r>
          </w:p>
          <w:p w:rsidR="000D6394" w:rsidRPr="00144F33" w:rsidRDefault="000D6394" w:rsidP="0034607A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color w:val="0000CC"/>
                <w:sz w:val="32"/>
                <w:szCs w:val="32"/>
              </w:rPr>
              <w:t xml:space="preserve">2. </w:t>
            </w:r>
            <w:r w:rsidRPr="00144F33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- สนับสนุนสื่อแก่ผู้ประสบภัย</w:t>
            </w:r>
            <w:r w:rsidRPr="00144F33">
              <w:rPr>
                <w:rFonts w:ascii="TH SarabunPSK" w:hAnsi="TH SarabunPSK" w:cs="TH SarabunPSK"/>
                <w:color w:val="0000CC"/>
                <w:sz w:val="32"/>
                <w:szCs w:val="32"/>
              </w:rPr>
              <w:t xml:space="preserve"> 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หนาวในภาคเหนือ </w:t>
            </w:r>
            <w:r w:rsidR="001D0948"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15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 จังหวัด ภาคตะวันออกเฉียงเหนือ </w:t>
            </w:r>
            <w:r w:rsidR="001D0948"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17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 จังหวัด และภาคกลาง </w:t>
            </w:r>
            <w:r w:rsidR="001D0948"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2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 จังหวัด</w:t>
            </w:r>
          </w:p>
          <w:p w:rsidR="000D6394" w:rsidRPr="00144F33" w:rsidRDefault="000D6394" w:rsidP="0034607A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- สนับสนุนแนวทางและเครื่องมือเฝ้าระวังพฤติกรรมสุขภาพแก่ รพ.สต. เพื่อดำเนินการเก็บข้อมูลพฤติกรรม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lastRenderedPageBreak/>
              <w:t xml:space="preserve">ในประชาชนกลุ่มเสี่ยง </w:t>
            </w:r>
            <w:r w:rsidR="00D26627"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1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,</w:t>
            </w:r>
            <w:r w:rsidR="00D26627"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000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 แห่ง</w:t>
            </w:r>
          </w:p>
          <w:p w:rsidR="000D6394" w:rsidRPr="00144F33" w:rsidRDefault="000D6394" w:rsidP="0034607A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-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แจกแนวทางการเฝ้าระวังพฤติกรรมสุขภาพเจ้าหน้าที่สาธารณสุขที่เข้าร่วมประชุมเวทีวิชาการ “ ปรับพฤติกรรม เปลี่ยนสุขภาพคนไทย ครั้งที่ </w:t>
            </w:r>
            <w:r w:rsidR="00D26627"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 xml:space="preserve">2 </w:t>
            </w:r>
            <w:r w:rsidRPr="00144F33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color w:val="0000CC"/>
                <w:sz w:val="32"/>
                <w:szCs w:val="32"/>
              </w:rPr>
              <w:t>800</w:t>
            </w:r>
            <w:r w:rsidRPr="00144F33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 xml:space="preserve"> เล่ม</w:t>
            </w:r>
          </w:p>
          <w:p w:rsidR="000D6394" w:rsidRPr="00144F33" w:rsidRDefault="000D6394" w:rsidP="0034607A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color w:val="0000CC"/>
                <w:sz w:val="32"/>
                <w:szCs w:val="32"/>
              </w:rPr>
              <w:t>3.</w:t>
            </w:r>
            <w:r w:rsidRPr="00144F33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จัดทำโปรแกรมเฝ้าระวังและเตือนภัยพฤติกรรมสุขภาพ </w:t>
            </w:r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 xml:space="preserve">HBSS (Health Behavior Surveillance System) </w:t>
            </w:r>
            <w:hyperlink r:id="rId9" w:history="1">
              <w:r w:rsidRPr="00144F33">
                <w:rPr>
                  <w:rStyle w:val="a7"/>
                  <w:rFonts w:ascii="TH SarabunPSK" w:eastAsia="Times New Roman" w:hAnsi="TH SarabunPSK" w:cs="TH SarabunPSK"/>
                  <w:color w:val="0000CC"/>
                  <w:sz w:val="32"/>
                  <w:szCs w:val="32"/>
                </w:rPr>
                <w:t>www.hed.go.th</w:t>
              </w:r>
            </w:hyperlink>
            <w:r w:rsidRPr="00144F33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  เพื่อเป็นเครื่องมือในการบันทึกข้อมูลการเฝ้าระวังพฤติกรรมสุขภาพในหมู่บ้าน</w:t>
            </w:r>
            <w:r w:rsidRPr="00144F33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ปรับเปลี่ยนพฤติกรรม</w:t>
            </w:r>
          </w:p>
          <w:p w:rsidR="000D6394" w:rsidRPr="00144F33" w:rsidRDefault="000D6394" w:rsidP="001F2E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 </w:t>
            </w:r>
            <w:r w:rsidR="001F2E5E"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0D6394" w:rsidRPr="00144F33" w:rsidRDefault="000D6394" w:rsidP="00DA634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28"/>
              </w:rPr>
              <w:t>1,000,000</w:t>
            </w:r>
            <w:r w:rsidRPr="00144F3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color w:val="0000CC"/>
                <w:sz w:val="28"/>
                <w:cs/>
              </w:rPr>
            </w:pPr>
            <w:r w:rsidRPr="00144F33">
              <w:rPr>
                <w:rFonts w:ascii="TH SarabunPSK" w:hAnsi="TH SarabunPSK" w:cs="TH SarabunPSK"/>
                <w:color w:val="0000CC"/>
                <w:sz w:val="28"/>
              </w:rPr>
              <w:t>89,920</w:t>
            </w:r>
          </w:p>
        </w:tc>
        <w:tc>
          <w:tcPr>
            <w:tcW w:w="1560" w:type="dxa"/>
          </w:tcPr>
          <w:p w:rsidR="000D6394" w:rsidRPr="00144F33" w:rsidRDefault="000D6394" w:rsidP="001F2E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โครงการล่าช้า </w:t>
            </w:r>
          </w:p>
        </w:tc>
        <w:tc>
          <w:tcPr>
            <w:tcW w:w="910" w:type="dxa"/>
          </w:tcPr>
          <w:p w:rsidR="000D6394" w:rsidRPr="00144F33" w:rsidRDefault="000D6394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</w:tbl>
    <w:p w:rsidR="00DA634B" w:rsidRPr="00144F33" w:rsidRDefault="00DA634B" w:rsidP="000C25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C252B" w:rsidRPr="00144F33" w:rsidRDefault="000C252B" w:rsidP="000C25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44F3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144F33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144F33">
        <w:rPr>
          <w:rFonts w:ascii="TH SarabunPSK" w:hAnsi="TH SarabunPSK" w:cs="TH SarabunPSK"/>
          <w:b/>
          <w:bCs/>
          <w:sz w:val="32"/>
          <w:szCs w:val="32"/>
          <w:cs/>
        </w:rPr>
        <w:t>สร้างแรงจูงใจและพัฒนาขีดความสามารถของอาสาสมัครสาธารณสุขทุกคนโดยสนับสนุนอุปกรณ์พื้นฐานที่จำเป็นในการปฏิบัติภารกิจตามที่ได้รับมอบหมาย</w:t>
      </w:r>
    </w:p>
    <w:tbl>
      <w:tblPr>
        <w:tblStyle w:val="a4"/>
        <w:tblW w:w="15370" w:type="dxa"/>
        <w:tblInd w:w="-318" w:type="dxa"/>
        <w:tblLayout w:type="fixed"/>
        <w:tblLook w:val="04A0"/>
      </w:tblPr>
      <w:tblGrid>
        <w:gridCol w:w="3206"/>
        <w:gridCol w:w="2171"/>
        <w:gridCol w:w="2704"/>
        <w:gridCol w:w="283"/>
        <w:gridCol w:w="3261"/>
        <w:gridCol w:w="1275"/>
        <w:gridCol w:w="1560"/>
        <w:gridCol w:w="910"/>
      </w:tblGrid>
      <w:tr w:rsidR="000C252B" w:rsidRPr="00144F33" w:rsidTr="008F4BFF">
        <w:trPr>
          <w:trHeight w:val="731"/>
          <w:tblHeader/>
        </w:trPr>
        <w:tc>
          <w:tcPr>
            <w:tcW w:w="3206" w:type="dxa"/>
          </w:tcPr>
          <w:p w:rsidR="000C252B" w:rsidRPr="00144F33" w:rsidRDefault="000C252B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71" w:type="dxa"/>
          </w:tcPr>
          <w:p w:rsidR="000C252B" w:rsidRPr="00144F33" w:rsidRDefault="000C252B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2987" w:type="dxa"/>
            <w:gridSpan w:val="2"/>
          </w:tcPr>
          <w:p w:rsidR="000C252B" w:rsidRPr="00144F33" w:rsidRDefault="000C252B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3261" w:type="dxa"/>
          </w:tcPr>
          <w:p w:rsidR="000C252B" w:rsidRPr="00144F33" w:rsidRDefault="000C252B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0C252B" w:rsidRPr="00144F33" w:rsidRDefault="000C252B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275" w:type="dxa"/>
          </w:tcPr>
          <w:p w:rsidR="000C252B" w:rsidRPr="00144F33" w:rsidRDefault="000C252B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C252B" w:rsidRPr="00144F33" w:rsidRDefault="000C252B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C252B" w:rsidRPr="00144F33" w:rsidRDefault="000C252B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0C252B" w:rsidRPr="00144F33" w:rsidRDefault="000C252B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D6394" w:rsidRPr="00144F33" w:rsidTr="00DF24D9">
        <w:trPr>
          <w:trHeight w:val="351"/>
        </w:trPr>
        <w:tc>
          <w:tcPr>
            <w:tcW w:w="3206" w:type="dxa"/>
          </w:tcPr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โครงการอบรมฟื้นฟูความรู้ อสม.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สร้างแรงจูงใจและพัฒนาขีดความสามารถของอาสาสมัครสาธารณสุข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แนวคิด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ช้ทฤษฎีระบบ ปัจจัยนำเข้าประกอบด้วย หลักสูตร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กระบวนการคัดเลือกผู้เข้ารับการอบรม และการสนับสนุนงบประมาณ กระบวนการคือการให้จังหวัดดำเนินการอบรมและจัดทำ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Pre-Post test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ผลผลิตคือ จำนวน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อสม.ที่ผ่านการอบรม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76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71" w:type="dxa"/>
          </w:tcPr>
          <w:p w:rsidR="000D6394" w:rsidRPr="00144F33" w:rsidRDefault="000D6394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จำนวนอาสา</w:t>
            </w:r>
          </w:p>
          <w:p w:rsidR="000D6394" w:rsidRPr="00144F33" w:rsidRDefault="000D6394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สมัครสาธารณสุขประจำหมู่บ้าน 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อสม.) ที่ได้รับการพัฒนาศักยภาพ</w:t>
            </w:r>
          </w:p>
          <w:p w:rsidR="000D6394" w:rsidRPr="00144F33" w:rsidRDefault="000D6394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274,944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คน</w:t>
            </w:r>
          </w:p>
          <w:p w:rsidR="000D6394" w:rsidRPr="00144F33" w:rsidRDefault="000D6394" w:rsidP="00B53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-อสม.เชี่ยวชาญเฉพาะด้าน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สาขา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200,000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D6394" w:rsidRPr="00144F33" w:rsidRDefault="000D6394" w:rsidP="00B53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อสม.เชี่ยวชาญในภาวะวิกฤต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74,944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0D6394" w:rsidRPr="00144F33" w:rsidRDefault="000D6394" w:rsidP="00B53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1.จัดทำหลักสูตรอสม.เชี่ยวชาญ</w:t>
            </w:r>
          </w:p>
          <w:p w:rsidR="000D6394" w:rsidRPr="00144F33" w:rsidRDefault="000D6394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2.ชี้แจงแนวทางการดำเนินงาน</w:t>
            </w:r>
          </w:p>
          <w:p w:rsidR="000D6394" w:rsidRPr="00144F33" w:rsidRDefault="000D6394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3.สนับสนุนงบประมาณศูนย์ฯสช.และจังหวัด      </w:t>
            </w:r>
          </w:p>
          <w:p w:rsidR="000D6394" w:rsidRPr="00144F33" w:rsidRDefault="000D6394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4.สสจ.ดำเนินการอบรมตามแนวทางที่กำหนด                      5.ติดตามประเมินผลโครงการ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D6394" w:rsidRDefault="00777634" w:rsidP="00B533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44F33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FC"/>
            </w:r>
          </w:p>
          <w:p w:rsidR="00777634" w:rsidRDefault="00777634" w:rsidP="00B533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777634" w:rsidRDefault="00777634" w:rsidP="00777634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44F33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777634" w:rsidRDefault="00777634" w:rsidP="007776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777634" w:rsidRPr="00144F33" w:rsidRDefault="00777634" w:rsidP="00777634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3261" w:type="dxa"/>
          </w:tcPr>
          <w:p w:rsidR="000D6394" w:rsidRPr="00144F33" w:rsidRDefault="000D6394" w:rsidP="00B53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1.จัดทำหลักสูตรอสม.เชี่ยวชาญ</w:t>
            </w:r>
            <w:r w:rsidR="00A85057" w:rsidRPr="00144F33"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r w:rsidR="00A85057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และอสม.ในภาวะวิกฤต </w:t>
            </w:r>
            <w:r w:rsidR="00A85057" w:rsidRPr="00144F3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A85057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="007776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(ข้อมูลบน </w:t>
            </w:r>
            <w:r w:rsidR="00777634">
              <w:rPr>
                <w:rFonts w:ascii="TH SarabunPSK" w:hAnsi="TH SarabunPSK" w:cs="TH SarabunPSK"/>
                <w:sz w:val="32"/>
                <w:szCs w:val="32"/>
              </w:rPr>
              <w:t>Website)</w:t>
            </w:r>
          </w:p>
          <w:p w:rsidR="00777634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77763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77634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ชี้แจงแนวทางการดำเนินงาน</w:t>
            </w:r>
          </w:p>
          <w:p w:rsidR="000D6394" w:rsidRPr="00144F33" w:rsidRDefault="0077763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อยู่ระหว่าง</w:t>
            </w:r>
            <w:r w:rsidR="000D6394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โอนงบประมาณให้จังหวัด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6394" w:rsidRPr="00144F33" w:rsidRDefault="000D6394" w:rsidP="007776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:   </w:t>
            </w:r>
            <w:r w:rsidR="00777634">
              <w:rPr>
                <w:rFonts w:ascii="TH SarabunPSK" w:hAnsi="TH SarabunPSK" w:cs="TH SarabunPSK"/>
                <w:sz w:val="32"/>
                <w:szCs w:val="32"/>
              </w:rPr>
              <w:t xml:space="preserve">40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0D6394" w:rsidRPr="00144F33" w:rsidRDefault="000D6394" w:rsidP="00B533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</w:rPr>
              <w:t xml:space="preserve">46,500,000 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  <w:p w:rsidR="000D6394" w:rsidRPr="00144F33" w:rsidRDefault="00A8505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อยู่</w:t>
            </w:r>
            <w:r w:rsidR="000D6394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0D6394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โอนงบ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0" w:type="dxa"/>
          </w:tcPr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มีความซ้ำซ้อนในการแต่งตั้งคณะกรรมการ</w:t>
            </w:r>
          </w:p>
        </w:tc>
        <w:tc>
          <w:tcPr>
            <w:tcW w:w="910" w:type="dxa"/>
          </w:tcPr>
          <w:p w:rsidR="000D6394" w:rsidRPr="00144F33" w:rsidRDefault="000D6394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กองสนับ</w:t>
            </w:r>
          </w:p>
          <w:p w:rsidR="000D6394" w:rsidRPr="00144F33" w:rsidRDefault="000D6394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สนุน</w:t>
            </w:r>
          </w:p>
          <w:p w:rsidR="000D6394" w:rsidRPr="00144F33" w:rsidRDefault="000D6394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สุขภาพภาคประชา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ชน</w:t>
            </w:r>
          </w:p>
        </w:tc>
      </w:tr>
      <w:tr w:rsidR="000D6394" w:rsidRPr="00144F33" w:rsidTr="00DF24D9">
        <w:trPr>
          <w:trHeight w:val="351"/>
        </w:trPr>
        <w:tc>
          <w:tcPr>
            <w:tcW w:w="3206" w:type="dxa"/>
          </w:tcPr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lastRenderedPageBreak/>
              <w:t>9.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โครงการจัดหาและสนับสนุนชุดอุปกรณ์ที่จำเป็นในการปฏิบัติงานของ อสม.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สนับสนุนชุดอุปกรณ์ที่จำเป็นในการปฏิบัติงานของ อสม.เพื่อให้บริการประชาชนตามสภาพปัญหาของพื้นที่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76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71" w:type="dxa"/>
          </w:tcPr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จำนวนชุดอุปกรณ์ฯที่สนับสนุน อสม.</w:t>
            </w:r>
          </w:p>
          <w:p w:rsidR="000D6394" w:rsidRPr="00144F33" w:rsidRDefault="000D6394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170,000</w:t>
            </w:r>
          </w:p>
          <w:p w:rsidR="000D6394" w:rsidRPr="00144F33" w:rsidRDefault="000D6394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ชุด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0D6394" w:rsidRPr="00144F33" w:rsidRDefault="000D6394" w:rsidP="00B742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กำหนดคุณสมบัติชุดอุปกรณ์</w:t>
            </w:r>
          </w:p>
          <w:p w:rsidR="000D6394" w:rsidRPr="00144F33" w:rsidRDefault="000D6394" w:rsidP="00B742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จัดสรรเป้าหมายและงบประมาณให้จังหวัดจัดซื้อ</w:t>
            </w:r>
          </w:p>
          <w:p w:rsidR="000D6394" w:rsidRPr="00144F33" w:rsidRDefault="000D6394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จังหวัดดำเนินการจัดซื้อวัสดุอุปกรณ์สนับสนุน อสม.</w:t>
            </w:r>
          </w:p>
          <w:p w:rsidR="000D6394" w:rsidRPr="00144F33" w:rsidRDefault="000D6394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ติดตามความก้าวหน้าผลการดำเนินงาน</w:t>
            </w:r>
          </w:p>
          <w:p w:rsidR="000D6394" w:rsidRPr="00144F33" w:rsidRDefault="000D6394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สรุปและประเมินผล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77634" w:rsidRDefault="00777634" w:rsidP="007776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44F33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0D6394" w:rsidRDefault="000D6394" w:rsidP="007776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77634" w:rsidRDefault="00777634" w:rsidP="00777634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44F33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777634" w:rsidRDefault="00777634" w:rsidP="00B742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77634" w:rsidRPr="00144F33" w:rsidRDefault="00777634" w:rsidP="00B742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3261" w:type="dxa"/>
          </w:tcPr>
          <w:p w:rsidR="000D6394" w:rsidRPr="00144F33" w:rsidRDefault="000D6394" w:rsidP="00B742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จัดทำโครงการ/ขออนุมัติ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วางแผน</w:t>
            </w:r>
            <w:r w:rsidR="0077763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 และ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กำหนดคุณสมบัติของชุดอุปกรณ์</w:t>
            </w:r>
          </w:p>
          <w:p w:rsidR="000D6394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77634" w:rsidRPr="00144F33" w:rsidRDefault="0077763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อยู่ระหว่างการพิจารณาโอนงบประมาณ</w:t>
            </w:r>
          </w:p>
          <w:p w:rsidR="000D6394" w:rsidRPr="00144F33" w:rsidRDefault="000D6394" w:rsidP="007776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77763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0D6394" w:rsidRPr="00144F33" w:rsidRDefault="000D6394" w:rsidP="00B7429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</w:rPr>
              <w:t xml:space="preserve">153,000,000 </w:t>
            </w:r>
          </w:p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0D6394" w:rsidRPr="00144F33" w:rsidRDefault="000D639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0D6394" w:rsidRPr="00144F33" w:rsidRDefault="000D6394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กองสนับ</w:t>
            </w:r>
          </w:p>
          <w:p w:rsidR="000D6394" w:rsidRPr="00144F33" w:rsidRDefault="000D6394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สนุน</w:t>
            </w:r>
          </w:p>
          <w:p w:rsidR="000D6394" w:rsidRPr="00144F33" w:rsidRDefault="000D6394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สุขภาพภาคประชาชน</w:t>
            </w:r>
          </w:p>
        </w:tc>
      </w:tr>
    </w:tbl>
    <w:p w:rsidR="005C3434" w:rsidRDefault="005C3434" w:rsidP="00E379B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C3434" w:rsidRDefault="005C34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5C3434" w:rsidRDefault="005C3434" w:rsidP="00FF09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379B6" w:rsidRPr="00144F33" w:rsidRDefault="00E379B6" w:rsidP="00FF09A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44F3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144F33">
        <w:rPr>
          <w:rFonts w:ascii="TH SarabunPSK" w:hAnsi="TH SarabunPSK" w:cs="TH SarabunPSK"/>
          <w:b/>
          <w:bCs/>
          <w:sz w:val="32"/>
          <w:szCs w:val="32"/>
        </w:rPr>
        <w:t xml:space="preserve">11 </w:t>
      </w:r>
      <w:r w:rsidRPr="00144F33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ส่งเสริมการจัดบริการสุขภาพนานาชาติ (</w:t>
      </w:r>
      <w:r w:rsidRPr="00144F33">
        <w:rPr>
          <w:rFonts w:ascii="TH SarabunPSK" w:hAnsi="TH SarabunPSK" w:cs="TH SarabunPSK"/>
          <w:b/>
          <w:bCs/>
          <w:sz w:val="32"/>
          <w:szCs w:val="32"/>
        </w:rPr>
        <w:t xml:space="preserve">Medical Hub and Wellness) </w:t>
      </w:r>
      <w:r w:rsidRPr="00144F33">
        <w:rPr>
          <w:rFonts w:ascii="TH SarabunPSK" w:hAnsi="TH SarabunPSK" w:cs="TH SarabunPSK"/>
          <w:b/>
          <w:bCs/>
          <w:sz w:val="32"/>
          <w:szCs w:val="32"/>
          <w:cs/>
        </w:rPr>
        <w:t>และระบบโลจิสติกส์ โดยไม่ก่อให้เกิดผลกระทบกับบริการสุขภาพโดยรวมของคนไทย</w:t>
      </w:r>
    </w:p>
    <w:tbl>
      <w:tblPr>
        <w:tblStyle w:val="a4"/>
        <w:tblW w:w="15512" w:type="dxa"/>
        <w:tblInd w:w="-318" w:type="dxa"/>
        <w:tblLayout w:type="fixed"/>
        <w:tblLook w:val="04A0"/>
      </w:tblPr>
      <w:tblGrid>
        <w:gridCol w:w="3206"/>
        <w:gridCol w:w="2171"/>
        <w:gridCol w:w="2699"/>
        <w:gridCol w:w="270"/>
        <w:gridCol w:w="3421"/>
        <w:gridCol w:w="1275"/>
        <w:gridCol w:w="1560"/>
        <w:gridCol w:w="910"/>
      </w:tblGrid>
      <w:tr w:rsidR="00E379B6" w:rsidRPr="00144F33" w:rsidTr="00DF24D9">
        <w:trPr>
          <w:trHeight w:val="731"/>
          <w:tblHeader/>
        </w:trPr>
        <w:tc>
          <w:tcPr>
            <w:tcW w:w="3206" w:type="dxa"/>
            <w:tcBorders>
              <w:bottom w:val="single" w:sz="4" w:space="0" w:color="000000" w:themeColor="text1"/>
            </w:tcBorders>
          </w:tcPr>
          <w:p w:rsidR="00E379B6" w:rsidRPr="00144F33" w:rsidRDefault="00E379B6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71" w:type="dxa"/>
            <w:tcBorders>
              <w:bottom w:val="single" w:sz="4" w:space="0" w:color="000000" w:themeColor="text1"/>
            </w:tcBorders>
          </w:tcPr>
          <w:p w:rsidR="00E379B6" w:rsidRPr="00144F33" w:rsidRDefault="00E379B6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2969" w:type="dxa"/>
            <w:gridSpan w:val="2"/>
          </w:tcPr>
          <w:p w:rsidR="00E379B6" w:rsidRPr="00144F33" w:rsidRDefault="00E379B6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3421" w:type="dxa"/>
          </w:tcPr>
          <w:p w:rsidR="00E379B6" w:rsidRPr="00144F33" w:rsidRDefault="00E379B6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E379B6" w:rsidRPr="00144F33" w:rsidRDefault="00E379B6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275" w:type="dxa"/>
          </w:tcPr>
          <w:p w:rsidR="00E379B6" w:rsidRPr="00144F33" w:rsidRDefault="00E379B6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379B6" w:rsidRPr="00144F33" w:rsidRDefault="00E379B6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E379B6" w:rsidRPr="00144F33" w:rsidRDefault="00E379B6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E379B6" w:rsidRPr="00144F33" w:rsidRDefault="00E379B6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56B0A" w:rsidRPr="00144F33" w:rsidTr="00777634">
        <w:trPr>
          <w:trHeight w:val="3203"/>
        </w:trPr>
        <w:tc>
          <w:tcPr>
            <w:tcW w:w="3206" w:type="dxa"/>
            <w:tcBorders>
              <w:bottom w:val="single" w:sz="4" w:space="0" w:color="000000" w:themeColor="text1"/>
            </w:tcBorders>
          </w:tcPr>
          <w:p w:rsidR="00F56B0A" w:rsidRPr="00144F3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โครงการพัฒนาประเทศไทยเป็นศูนย์กลางสุขภาพนานาชาติ</w:t>
            </w:r>
          </w:p>
          <w:p w:rsidR="00F56B0A" w:rsidRPr="00144F3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พื่อส่งเสริมสถานบริการสุขภาพให้มีความพร้อมในการก้าวเข้าสู้การรับรองคุณภาพในระดับสากลและมีศักยภาพในการให้บริการ</w:t>
            </w:r>
          </w:p>
          <w:p w:rsidR="00F56B0A" w:rsidRPr="00144F33" w:rsidRDefault="00F56B0A" w:rsidP="007C0D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70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171" w:type="dxa"/>
            <w:tcBorders>
              <w:bottom w:val="single" w:sz="4" w:space="0" w:color="000000" w:themeColor="text1"/>
            </w:tcBorders>
          </w:tcPr>
          <w:p w:rsidR="00F56B0A" w:rsidRPr="00144F3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จำนวนสถานบริการสุขภาพที่ได้รับการส่งเสริม สนับสนุน พัฒนาระบบบริการสุขภาพให้มีมาตรฐานสากล รวม </w:t>
            </w:r>
          </w:p>
          <w:p w:rsidR="00F56B0A" w:rsidRPr="00144F3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Minimum dataset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ภายใต้ชุด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Indicator</w:t>
            </w:r>
          </w:p>
          <w:p w:rsidR="00F56B0A" w:rsidRPr="00144F33" w:rsidRDefault="00F56B0A" w:rsidP="00F825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70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แห่ง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F56B0A" w:rsidRPr="00144F33" w:rsidRDefault="00D800D7" w:rsidP="007776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56B0A" w:rsidRPr="00144F3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1" w:type="dxa"/>
          </w:tcPr>
          <w:p w:rsidR="00F56B0A" w:rsidRPr="00144F33" w:rsidRDefault="00F56B0A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51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21.8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F56B0A" w:rsidRPr="00144F3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F56B0A" w:rsidRPr="00144F3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0D6394" w:rsidRPr="00144F33" w:rsidRDefault="000D6394" w:rsidP="000D63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0D6394" w:rsidRPr="00144F33" w:rsidRDefault="000D6394" w:rsidP="000D63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AD114E" w:rsidRPr="00144F33" w:rsidRDefault="000D6394" w:rsidP="000D63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กรรมการบริหาร</w:t>
            </w:r>
            <w:r w:rsidR="00AD114E" w:rsidRPr="00144F33">
              <w:rPr>
                <w:rFonts w:ascii="TH SarabunPSK" w:hAnsi="TH SarabunPSK" w:cs="TH SarabunPSK"/>
                <w:sz w:val="28"/>
                <w:cs/>
              </w:rPr>
              <w:t>ศูนย์</w:t>
            </w:r>
          </w:p>
          <w:p w:rsidR="00F56B0A" w:rsidRPr="00144F33" w:rsidRDefault="00AD114E" w:rsidP="000D639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กลาง</w:t>
            </w:r>
            <w:r w:rsidR="000D6394" w:rsidRPr="00144F33">
              <w:rPr>
                <w:rFonts w:ascii="TH SarabunPSK" w:hAnsi="TH SarabunPSK" w:cs="TH SarabunPSK"/>
                <w:sz w:val="28"/>
                <w:cs/>
              </w:rPr>
              <w:t>สุขภาพระหว่างประเทศ</w:t>
            </w:r>
          </w:p>
        </w:tc>
      </w:tr>
      <w:tr w:rsidR="00FD1604" w:rsidRPr="00144F33" w:rsidTr="00DF24D9">
        <w:trPr>
          <w:trHeight w:val="383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17C59" w:rsidRDefault="00FD1604" w:rsidP="0015732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17C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E17C59" w:rsidRPr="00E17C5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โครงการการส่งเสริมพัฒนาให้สถานบริการสุขภาพที่เป็นกลุ่ม</w:t>
            </w:r>
            <w:r w:rsidR="00E17C59" w:rsidRPr="00E17C59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เป้าหมายให้มีความพร้อมในการก้าวเข้าสู่การรับรองคุณภาพบริการสุขภาพในระดับสากลและมี</w:t>
            </w:r>
            <w:r w:rsidR="00E17C59">
              <w:rPr>
                <w:rFonts w:ascii="TH SarabunPSK" w:hAnsi="TH SarabunPSK" w:cs="TH SarabunPSK"/>
                <w:sz w:val="32"/>
                <w:szCs w:val="32"/>
                <w:cs/>
              </w:rPr>
              <w:t>ศักยภาพในการให้บริกา</w:t>
            </w:r>
            <w:r w:rsidR="00E17C59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E17C59" w:rsidRPr="00E17C59">
              <w:rPr>
                <w:rFonts w:ascii="TH SarabunPSK" w:hAnsi="TH SarabunPSK" w:cs="TH SarabunPSK"/>
                <w:sz w:val="32"/>
                <w:szCs w:val="32"/>
                <w:cs/>
              </w:rPr>
              <w:t>ชาวต่างชาติได้ ตลอดจนมีคุณภาพมาตรฐานตามเกณฑ์</w:t>
            </w:r>
            <w:r w:rsidR="00E17C59" w:rsidRPr="00E17C59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ที่กฎหมายกำหนด  </w:t>
            </w:r>
          </w:p>
          <w:p w:rsidR="00FD1604" w:rsidRPr="00AE0A0E" w:rsidRDefault="00FD1604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AE0A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E0A0E"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เพื่อส่งเสริมสถานบริการสุขภาพให้มีความพร้อมในการก้าวเข้าสู้การรับรองคุณภาพใน</w:t>
            </w:r>
            <w:r w:rsidR="00AE0A0E"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ระดับสากลและมีศักยภาพในการให้บริการ</w:t>
            </w:r>
            <w:r w:rsidR="00AE0A0E"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AE0A0E"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รวมทั้งคุณภาพมาตรฐานตามเกณฑ์ที่กฎหมายกำหนด</w:t>
            </w:r>
          </w:p>
          <w:p w:rsidR="00FD1604" w:rsidRPr="00144F33" w:rsidRDefault="00FD1604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AE0A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E0A0E" w:rsidRPr="00AE0A0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ทั่วประเทศ</w:t>
            </w: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E0A0E" w:rsidRDefault="00AE0A0E" w:rsidP="00AE0A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1 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จำนวนสถานบริการสุขภาพ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ภาครัฐและเอกชนที่ได้รับการส่งเสริมพัฒนาให้มีความพร้อมในการก้าวเข้าสู่การรับรองมาตรฐานในระดับสากล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และสามารถจัดให้มีบริการสุขภาพแก่ชาวต่างชาติได้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AE0A0E" w:rsidRDefault="00AE0A0E" w:rsidP="00AE0A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70 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:rsidR="00FD1604" w:rsidRPr="00AE0A0E" w:rsidRDefault="00AE0A0E" w:rsidP="00AE0A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จำนวนสถานบริการ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สุขภาพเอกชนที่ได้รับการส่งเสริมควบคุมกำกับให้ได้คุณภาพมาตรฐานตามเกณฑ์ที่กฎหมายกำหนด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16,096 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ทั่วประเทศ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(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โรงพยาบาลเอกชน 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320 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แห่ง คลินิก 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15,776 </w:t>
            </w: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แห่ง)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FD1604" w:rsidRPr="00FD1604" w:rsidRDefault="00FD1604" w:rsidP="00FD16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160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FD1604">
              <w:rPr>
                <w:rFonts w:ascii="TH SarabunPSK" w:eastAsia="Calibri" w:hAnsi="TH SarabunPSK" w:cs="TH SarabunPSK"/>
                <w:szCs w:val="32"/>
                <w:cs/>
              </w:rPr>
              <w:t xml:space="preserve">การประชุมคณะทำงานการจัดตั้ง </w:t>
            </w:r>
            <w:r w:rsidRPr="00FD1604">
              <w:rPr>
                <w:rFonts w:ascii="TH SarabunPSK" w:eastAsia="Calibri" w:hAnsi="TH SarabunPSK" w:cs="TH SarabunPSK"/>
                <w:sz w:val="32"/>
                <w:szCs w:val="32"/>
              </w:rPr>
              <w:t>One Stop Service Center</w:t>
            </w:r>
            <w:r w:rsidRPr="00FD16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และ </w:t>
            </w:r>
            <w:r w:rsidRPr="00FD1604">
              <w:rPr>
                <w:rFonts w:ascii="TH SarabunPSK" w:eastAsia="Calibri" w:hAnsi="TH SarabunPSK" w:cs="TH SarabunPSK"/>
                <w:sz w:val="32"/>
                <w:szCs w:val="32"/>
              </w:rPr>
              <w:t>Call Center</w:t>
            </w:r>
          </w:p>
          <w:p w:rsidR="00FD1604" w:rsidRPr="00FD1604" w:rsidRDefault="00FD1604" w:rsidP="00FD16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16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การประชุมคณะกรรมการเตรียมการจัดทำ </w:t>
            </w:r>
            <w:r w:rsidRPr="00FD1604">
              <w:rPr>
                <w:rFonts w:ascii="TH SarabunPSK" w:eastAsia="Calibri" w:hAnsi="TH SarabunPSK" w:cs="TH SarabunPSK"/>
                <w:sz w:val="32"/>
                <w:szCs w:val="32"/>
              </w:rPr>
              <w:t>One Stop Service Center</w:t>
            </w:r>
            <w:r w:rsidRPr="00FD16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ใน </w:t>
            </w:r>
            <w:r w:rsidRPr="00FD1604">
              <w:rPr>
                <w:rFonts w:ascii="TH SarabunPSK" w:eastAsia="Calibri" w:hAnsi="TH SarabunPSK" w:cs="TH SarabunPSK"/>
                <w:spacing w:val="-20"/>
                <w:sz w:val="32"/>
                <w:szCs w:val="32"/>
              </w:rPr>
              <w:t>Phase</w:t>
            </w:r>
            <w:r w:rsidRPr="00FD160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D1604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ที่</w:t>
            </w:r>
            <w:r w:rsidRPr="00FD1604">
              <w:rPr>
                <w:rFonts w:ascii="TH SarabunPSK" w:eastAsia="Calibri" w:hAnsi="TH SarabunPSK" w:cs="TH SarabunPSK"/>
                <w:spacing w:val="-20"/>
                <w:sz w:val="32"/>
                <w:szCs w:val="32"/>
              </w:rPr>
              <w:t xml:space="preserve"> 2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. </w:t>
            </w:r>
            <w:r w:rsidRPr="00FD16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การลงพื้นที่ในส่วนภูมิภาคเพื่อศึกษาความเป็นไปได้ในการขยายการจัดตั้ง </w:t>
            </w:r>
            <w:r w:rsidRPr="00FD1604">
              <w:rPr>
                <w:rFonts w:ascii="TH SarabunPSK" w:eastAsia="Calibri" w:hAnsi="TH SarabunPSK" w:cs="TH SarabunPSK"/>
                <w:sz w:val="32"/>
                <w:szCs w:val="32"/>
              </w:rPr>
              <w:t>One Stop Service Center</w:t>
            </w:r>
          </w:p>
          <w:p w:rsidR="00FD1604" w:rsidRPr="00FD1604" w:rsidRDefault="00FD1604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D16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การพัฒนาเจ้าหน้าที่ปฏิบัติงานใน</w:t>
            </w:r>
            <w:r w:rsidRPr="00FD160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One Stop </w:t>
            </w:r>
            <w:r w:rsidRPr="00FD1604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Service Center</w:t>
            </w:r>
            <w:r w:rsidRPr="00FD16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และ </w:t>
            </w:r>
            <w:r w:rsidRPr="00FD1604">
              <w:rPr>
                <w:rFonts w:ascii="TH SarabunPSK" w:eastAsia="Calibri" w:hAnsi="TH SarabunPSK" w:cs="TH SarabunPSK"/>
                <w:sz w:val="32"/>
                <w:szCs w:val="32"/>
              </w:rPr>
              <w:t>Call Center</w:t>
            </w:r>
            <w:r w:rsidRPr="00FD16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เพื่อให้เข้าใจและสามารถใช้ระบบงานได้อย่างมีประสิทธิภาพ</w:t>
            </w:r>
          </w:p>
          <w:p w:rsidR="00FD1604" w:rsidRPr="00FD1604" w:rsidRDefault="00FD1604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D16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การศึกษาดูงานหน่วยงานที่จัดให้มีบริการ </w:t>
            </w:r>
            <w:r w:rsidRPr="00FD1604">
              <w:rPr>
                <w:rFonts w:ascii="TH SarabunPSK" w:eastAsia="Calibri" w:hAnsi="TH SarabunPSK" w:cs="TH SarabunPSK"/>
                <w:sz w:val="32"/>
                <w:szCs w:val="32"/>
              </w:rPr>
              <w:t>One Stop Service Center</w:t>
            </w:r>
            <w:r w:rsidRPr="00FD16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ที่มีชื่อเสียงและให้บริการแบบเป็นเลิศทั้งในส่วนกลางและส่วนภูมิภาค</w:t>
            </w:r>
          </w:p>
          <w:p w:rsidR="00FD1604" w:rsidRPr="00FD1604" w:rsidRDefault="00FD1604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D1604" w:rsidRPr="00144F33" w:rsidRDefault="00AE0A0E" w:rsidP="00AE0A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</w:tc>
        <w:tc>
          <w:tcPr>
            <w:tcW w:w="3421" w:type="dxa"/>
          </w:tcPr>
          <w:p w:rsidR="00FD1604" w:rsidRPr="00AE0A0E" w:rsidRDefault="00AE0A0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0A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จัดประชุม </w:t>
            </w:r>
            <w:r w:rsidRPr="00AE0A0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E0A0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  <w:p w:rsidR="00FD1604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FD1604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FD1604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FD1604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FD1604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FD1604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FD1604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FD1604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FD1604" w:rsidRPr="00FD1604" w:rsidRDefault="00FD1604" w:rsidP="00AE0A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D160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FD16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D1604">
              <w:rPr>
                <w:rFonts w:ascii="TH SarabunPSK" w:hAnsi="TH SarabunPSK" w:cs="TH SarabunPSK"/>
                <w:sz w:val="32"/>
                <w:szCs w:val="32"/>
              </w:rPr>
              <w:t xml:space="preserve">:   </w:t>
            </w:r>
            <w:r w:rsidR="00AE0A0E">
              <w:rPr>
                <w:rFonts w:ascii="TH SarabunPSK" w:hAnsi="TH SarabunPSK" w:cs="TH SarabunPSK"/>
                <w:sz w:val="32"/>
                <w:szCs w:val="32"/>
              </w:rPr>
              <w:t xml:space="preserve">50 </w:t>
            </w:r>
            <w:r w:rsidRPr="00FD1604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AE0A0E" w:rsidRPr="00AE0A0E" w:rsidRDefault="00AE0A0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AE0A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3,104,829</w:t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FD1604" w:rsidRPr="00144F33" w:rsidTr="00DF24D9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lastRenderedPageBreak/>
              <w:t>10.</w:t>
            </w:r>
            <w:r w:rsidR="001206B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การพัฒนาคุณภาพระบบสารสนเทศสุขภาพระดับสากล</w:t>
            </w:r>
          </w:p>
          <w:p w:rsidR="00FD1604" w:rsidRPr="00FD1604" w:rsidRDefault="00FD1604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16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พัฒนารูปแบบสารสนเทศที่ได้มาตรฐาน </w:t>
            </w:r>
            <w:r w:rsidRPr="00FD16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HL7 </w:t>
            </w:r>
            <w:r w:rsidRPr="00FD16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ในสถานบริการสุขภาพทั้งภาครัฐและเอกชน</w:t>
            </w:r>
            <w:r w:rsidRPr="00FD16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D16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ในจังหวัดท่องเที่ยวชั้นนำ</w:t>
            </w:r>
            <w:r w:rsidRPr="00FD16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D16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รวมทั้งจัดตั้งศูนย์ </w:t>
            </w:r>
            <w:r w:rsidRPr="00FD16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One Stop Service Center  </w:t>
            </w:r>
            <w:r w:rsidRPr="00FD16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บริการแบบครบวงจร</w:t>
            </w:r>
            <w:r w:rsidRPr="00FD16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D16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ทั้งแบบ</w:t>
            </w:r>
            <w:r w:rsidRPr="00FD16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On line </w:t>
            </w:r>
            <w:r w:rsidRPr="00FD16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และ </w:t>
            </w:r>
            <w:r w:rsidRPr="00FD16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Off line </w:t>
            </w:r>
            <w:r w:rsidRPr="00FD16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FD16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D16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ศูนย์</w:t>
            </w:r>
          </w:p>
          <w:p w:rsidR="00FD1604" w:rsidRPr="00144F33" w:rsidRDefault="00FD1604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1604" w:rsidRPr="00144F33" w:rsidRDefault="00FD1604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Web Portal *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One Stop Service Center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On line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Off line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1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Web</w:t>
            </w:r>
          </w:p>
          <w:p w:rsidR="00FD1604" w:rsidRPr="00144F33" w:rsidRDefault="00FD1604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จำนวนจังหวัดที่มีความพร้อมในการนำมาตรฐาน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HL7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มาประยุกต์ใช้ในโรงพยาบาลทุกระดับ รวม 1 จังหวัด</w:t>
            </w:r>
          </w:p>
          <w:p w:rsidR="00FD1604" w:rsidRPr="00144F33" w:rsidRDefault="00FD1604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จำนวนโรงพยาบาลที่ได้รับการส่งเสริมพัฒนาให้มีมาตรฐาน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lastRenderedPageBreak/>
              <w:t>HL7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 75 แห่ง</w:t>
            </w:r>
          </w:p>
          <w:p w:rsidR="00FD1604" w:rsidRPr="00144F33" w:rsidRDefault="00FD1604" w:rsidP="0015732D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144F33">
              <w:rPr>
                <w:rFonts w:ascii="TH SarabunPSK" w:hAnsi="TH SarabunPSK" w:cs="TH SarabunPSK"/>
                <w:cs/>
              </w:rPr>
              <w:t xml:space="preserve">4. จำนวน </w:t>
            </w:r>
            <w:r w:rsidRPr="00144F33">
              <w:rPr>
                <w:rFonts w:ascii="TH SarabunPSK" w:hAnsi="TH SarabunPSK" w:cs="TH SarabunPSK"/>
              </w:rPr>
              <w:t>Minimum Data Set</w:t>
            </w:r>
            <w:r w:rsidRPr="00144F33">
              <w:rPr>
                <w:rFonts w:ascii="TH SarabunPSK" w:hAnsi="TH SarabunPSK" w:cs="TH SarabunPSK"/>
                <w:cs/>
              </w:rPr>
              <w:t xml:space="preserve"> 1 ชุด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FD1604" w:rsidRDefault="00FD1604" w:rsidP="00DB5C6F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</w:rPr>
              <w:lastRenderedPageBreak/>
              <w:t>1</w:t>
            </w:r>
            <w:r w:rsidRPr="00144F33">
              <w:rPr>
                <w:rFonts w:ascii="TH SarabunPSK" w:hAnsi="TH SarabunPSK" w:cs="TH SarabunPSK"/>
                <w:cs/>
              </w:rPr>
              <w:t>.</w:t>
            </w:r>
            <w:r w:rsidRPr="00144F33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144F33">
              <w:rPr>
                <w:rFonts w:ascii="TH SarabunPSK" w:hAnsi="TH SarabunPSK" w:cs="TH SarabunPSK"/>
                <w:cs/>
              </w:rPr>
              <w:t xml:space="preserve">จัดประชุมเชิงปฏิบัติการเพื่อพัฒนารูปแบบสารสนเทศที่ได้มาตรฐาน </w:t>
            </w:r>
            <w:r w:rsidRPr="00144F33">
              <w:rPr>
                <w:rFonts w:ascii="TH SarabunPSK" w:hAnsi="TH SarabunPSK" w:cs="TH SarabunPSK"/>
              </w:rPr>
              <w:t>HL7</w:t>
            </w:r>
            <w:r w:rsidRPr="00144F33">
              <w:rPr>
                <w:rFonts w:ascii="TH SarabunPSK" w:hAnsi="TH SarabunPSK" w:cs="TH SarabunPSK"/>
                <w:cs/>
              </w:rPr>
              <w:br/>
            </w:r>
            <w:r w:rsidRPr="00144F33">
              <w:rPr>
                <w:rFonts w:ascii="TH SarabunPSK" w:hAnsi="TH SarabunPSK" w:cs="TH SarabunPSK"/>
              </w:rPr>
              <w:t>2</w:t>
            </w:r>
            <w:r w:rsidRPr="00144F33">
              <w:rPr>
                <w:rFonts w:ascii="TH SarabunPSK" w:hAnsi="TH SarabunPSK" w:cs="TH SarabunPSK"/>
                <w:cs/>
              </w:rPr>
              <w:t>.</w:t>
            </w:r>
            <w:r w:rsidRPr="00144F33">
              <w:rPr>
                <w:rFonts w:ascii="TH SarabunPSK" w:hAnsi="TH SarabunPSK" w:cs="TH SarabunPSK"/>
              </w:rPr>
              <w:t xml:space="preserve"> </w:t>
            </w:r>
            <w:r w:rsidRPr="00144F33">
              <w:rPr>
                <w:rFonts w:ascii="TH SarabunPSK" w:hAnsi="TH SarabunPSK" w:cs="TH SarabunPSK"/>
                <w:cs/>
              </w:rPr>
              <w:t xml:space="preserve">จัดประชุมเชิงปฏิบัติการเพื่อพัฒนาสถานบริการสุขภาพต้นแบบให้มีระบบสารสนเทศที่ได้มาตรฐานแบบ </w:t>
            </w:r>
            <w:r w:rsidRPr="00144F33">
              <w:rPr>
                <w:rFonts w:ascii="TH SarabunPSK" w:hAnsi="TH SarabunPSK" w:cs="TH SarabunPSK"/>
              </w:rPr>
              <w:t xml:space="preserve">HL7  </w:t>
            </w:r>
            <w:r w:rsidRPr="00144F33">
              <w:rPr>
                <w:rFonts w:ascii="TH SarabunPSK" w:hAnsi="TH SarabunPSK" w:cs="TH SarabunPSK"/>
                <w:cs/>
              </w:rPr>
              <w:t>และสามารถแลกเปลี่ยนข้อมูลได้กับหน่วยงานอื่น ๆ</w:t>
            </w:r>
          </w:p>
          <w:p w:rsidR="00E17C59" w:rsidRPr="00144F33" w:rsidRDefault="00E17C59" w:rsidP="00E17C59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D1604" w:rsidRPr="00144F33" w:rsidRDefault="00225433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3421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อยู่ระหว่างการดำเนินงาน จัดทำฐานข้อมูล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Software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และ จัดวางแผนการดำเนินการประชุมผู้มีส่วนผู้เกี่ยวข้องในการใช้ระบบข้อมูลสารสนเทศสากล ภายในเดือน มี.ค</w:t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1604" w:rsidRPr="00144F33" w:rsidRDefault="00FD1604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:   </w:t>
            </w:r>
            <w:r w:rsidR="00E5162A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FD1604" w:rsidRPr="00144F33" w:rsidRDefault="00FD1604" w:rsidP="00DB5C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 xml:space="preserve">6,255,603 </w:t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FD1604" w:rsidRPr="00144F33" w:rsidTr="00DF24D9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lastRenderedPageBreak/>
              <w:t>10.</w:t>
            </w:r>
            <w:r w:rsidR="001206B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การพัฒนาศักยภาพสถานบริการสุขภาพให้มีความพร้อมในการก้าวเข้าสู่ประชาคมเศรษฐกิจอาเซียน (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AEC)</w:t>
            </w:r>
          </w:p>
          <w:p w:rsidR="00FD1604" w:rsidRPr="00BB79BC" w:rsidRDefault="00FD1604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BB79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B79BC" w:rsidRPr="00BB7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เพื่อเพิ่มศักยภาพในการจัดบริการสุขภาพของประเทศไทย  </w:t>
            </w:r>
          </w:p>
          <w:p w:rsidR="00FD1604" w:rsidRPr="00144F33" w:rsidRDefault="00FD1604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1604" w:rsidRPr="00144F33" w:rsidRDefault="00FD1604" w:rsidP="0015732D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144F33">
              <w:rPr>
                <w:rFonts w:ascii="TH SarabunPSK" w:hAnsi="TH SarabunPSK" w:cs="TH SarabunPSK"/>
              </w:rPr>
              <w:t>1</w:t>
            </w:r>
            <w:r w:rsidRPr="00144F33">
              <w:rPr>
                <w:rFonts w:ascii="TH SarabunPSK" w:hAnsi="TH SarabunPSK" w:cs="TH SarabunPSK"/>
                <w:cs/>
              </w:rPr>
              <w:t>.</w:t>
            </w:r>
            <w:r w:rsidRPr="00144F33">
              <w:rPr>
                <w:rFonts w:ascii="TH SarabunPSK" w:hAnsi="TH SarabunPSK" w:cs="TH SarabunPSK"/>
              </w:rPr>
              <w:t xml:space="preserve"> </w:t>
            </w:r>
            <w:r w:rsidRPr="00144F33">
              <w:rPr>
                <w:rFonts w:ascii="TH SarabunPSK" w:hAnsi="TH SarabunPSK" w:cs="TH SarabunPSK"/>
                <w:cs/>
              </w:rPr>
              <w:t xml:space="preserve">จำนวนโรงพยาบาล/คลินิกที่ได้รับการส่งเสริมพัฒนาให้มีความพร้อมในการเข้าสู้ประชาคมเศรษฐกิจอาเซียน </w:t>
            </w:r>
            <w:r w:rsidRPr="00144F33">
              <w:rPr>
                <w:rFonts w:ascii="TH SarabunPSK" w:hAnsi="TH SarabunPSK" w:cs="TH SarabunPSK"/>
              </w:rPr>
              <w:t xml:space="preserve">(AEC) </w:t>
            </w:r>
            <w:r w:rsidR="00BB79BC" w:rsidRPr="00144F33">
              <w:rPr>
                <w:rFonts w:ascii="TH SarabunPSK" w:hAnsi="TH SarabunPSK" w:cs="TH SarabunPSK"/>
                <w:b/>
                <w:bCs/>
                <w:u w:val="single"/>
                <w:cs/>
              </w:rPr>
              <w:t>เป้าหมาย</w:t>
            </w:r>
            <w:r w:rsidR="00BB79BC" w:rsidRPr="00144F3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BB79BC" w:rsidRPr="00144F33">
              <w:rPr>
                <w:rFonts w:ascii="TH SarabunPSK" w:hAnsi="TH SarabunPSK" w:cs="TH SarabunPSK"/>
                <w:b/>
                <w:bCs/>
              </w:rPr>
              <w:t>:</w:t>
            </w:r>
            <w:r w:rsidR="00BB79BC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</w:rPr>
              <w:t xml:space="preserve">100 </w:t>
            </w:r>
            <w:r w:rsidRPr="00144F33">
              <w:rPr>
                <w:rFonts w:ascii="TH SarabunPSK" w:hAnsi="TH SarabunPSK" w:cs="TH SarabunPSK"/>
                <w:cs/>
              </w:rPr>
              <w:t>แห่ง</w:t>
            </w:r>
            <w:r w:rsidRPr="00144F33">
              <w:rPr>
                <w:rFonts w:ascii="TH SarabunPSK" w:hAnsi="TH SarabunPSK" w:cs="TH SarabunPSK"/>
              </w:rPr>
              <w:t xml:space="preserve">  </w:t>
            </w:r>
            <w:r w:rsidRPr="00144F33">
              <w:rPr>
                <w:rFonts w:ascii="TH SarabunPSK" w:hAnsi="TH SarabunPSK" w:cs="TH SarabunPSK"/>
                <w:cs/>
              </w:rPr>
              <w:t>ทั่วประเทศ</w:t>
            </w:r>
          </w:p>
          <w:p w:rsidR="00FD1604" w:rsidRPr="00144F33" w:rsidRDefault="00FD1604" w:rsidP="0015732D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 xml:space="preserve">2. ระดับความสำเร็จของการพัฒนา </w:t>
            </w:r>
            <w:r w:rsidRPr="00144F33">
              <w:rPr>
                <w:rFonts w:ascii="TH SarabunPSK" w:hAnsi="TH SarabunPSK" w:cs="TH SarabunPSK"/>
              </w:rPr>
              <w:t xml:space="preserve">ASEAN Harmonization </w:t>
            </w:r>
            <w:r w:rsidRPr="00144F33">
              <w:rPr>
                <w:rFonts w:ascii="TH SarabunPSK" w:hAnsi="TH SarabunPSK" w:cs="TH SarabunPSK"/>
                <w:cs/>
              </w:rPr>
              <w:t>ในคุณภาพมาตรฐานบริการรักษาพยาบาล</w:t>
            </w:r>
          </w:p>
          <w:p w:rsidR="00FD1604" w:rsidRPr="00144F33" w:rsidRDefault="00FD1604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ระดับความสำเร็จของการพัฒนา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MRA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ใบอนุญาตในการเปิดดำเนินการโรงพยาบาล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FD1604" w:rsidRPr="00144F33" w:rsidRDefault="00FD1604" w:rsidP="00634B0C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</w:rPr>
              <w:t>1</w:t>
            </w:r>
            <w:r w:rsidRPr="00144F33">
              <w:rPr>
                <w:rFonts w:ascii="TH SarabunPSK" w:hAnsi="TH SarabunPSK" w:cs="TH SarabunPSK"/>
                <w:cs/>
              </w:rPr>
              <w:t>.</w:t>
            </w:r>
            <w:r w:rsidRPr="00144F33">
              <w:rPr>
                <w:rFonts w:ascii="TH SarabunPSK" w:hAnsi="TH SarabunPSK" w:cs="TH SarabunPSK"/>
              </w:rPr>
              <w:t xml:space="preserve"> </w:t>
            </w:r>
            <w:r w:rsidRPr="00144F33">
              <w:rPr>
                <w:rFonts w:ascii="TH SarabunPSK" w:hAnsi="TH SarabunPSK" w:cs="TH SarabunPSK"/>
                <w:cs/>
              </w:rPr>
              <w:t xml:space="preserve">จัดประชุมวิชาการเพื่อกำหนดแนวทางการดำเนินงานสำหรับการใช้สิทธิประโยชน์และการเยียวยาในการก้าวเข้าสู่ประชาคมเศรษฐกิจอาเซียนใน </w:t>
            </w:r>
            <w:r w:rsidRPr="00144F33">
              <w:rPr>
                <w:rFonts w:ascii="TH SarabunPSK" w:hAnsi="TH SarabunPSK" w:cs="TH SarabunPSK"/>
              </w:rPr>
              <w:t>Mode1/Mode2/Mode3/</w:t>
            </w:r>
          </w:p>
          <w:p w:rsidR="00FD1604" w:rsidRPr="00144F33" w:rsidRDefault="00FD1604" w:rsidP="00634B0C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</w:rPr>
              <w:t>Mode4</w:t>
            </w:r>
          </w:p>
          <w:p w:rsidR="00FD1604" w:rsidRPr="00144F33" w:rsidRDefault="00FD1604" w:rsidP="00DB5C6F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</w:rPr>
              <w:t>2</w:t>
            </w:r>
            <w:r w:rsidRPr="00144F33">
              <w:rPr>
                <w:rFonts w:ascii="TH SarabunPSK" w:hAnsi="TH SarabunPSK" w:cs="TH SarabunPSK"/>
                <w:cs/>
              </w:rPr>
              <w:t>.</w:t>
            </w:r>
            <w:r w:rsidRPr="00144F33">
              <w:rPr>
                <w:rFonts w:ascii="TH SarabunPSK" w:hAnsi="TH SarabunPSK" w:cs="TH SarabunPSK"/>
              </w:rPr>
              <w:t xml:space="preserve"> </w:t>
            </w:r>
            <w:r w:rsidRPr="00144F33">
              <w:rPr>
                <w:rFonts w:ascii="TH SarabunPSK" w:hAnsi="TH SarabunPSK" w:cs="TH SarabunPSK"/>
                <w:cs/>
              </w:rPr>
              <w:t>จัดประชุมเพื่อเตรียมการจัดทำ</w:t>
            </w:r>
            <w:r w:rsidRPr="00144F33">
              <w:rPr>
                <w:rFonts w:ascii="TH SarabunPSK" w:hAnsi="TH SarabunPSK" w:cs="TH SarabunPSK"/>
              </w:rPr>
              <w:t xml:space="preserve">ASEAN Harmonization </w:t>
            </w:r>
            <w:r w:rsidRPr="00144F33">
              <w:rPr>
                <w:rFonts w:ascii="TH SarabunPSK" w:hAnsi="TH SarabunPSK" w:cs="TH SarabunPSK"/>
                <w:cs/>
              </w:rPr>
              <w:t>ของมาตรฐานบริการรักษาพยาบาล</w:t>
            </w:r>
            <w:r w:rsidRPr="00144F33">
              <w:rPr>
                <w:rFonts w:ascii="TH SarabunPSK" w:hAnsi="TH SarabunPSK" w:cs="TH SarabunPSK"/>
              </w:rPr>
              <w:t xml:space="preserve"> </w:t>
            </w:r>
            <w:r w:rsidRPr="00144F33">
              <w:rPr>
                <w:rFonts w:ascii="TH SarabunPSK" w:hAnsi="TH SarabunPSK" w:cs="TH SarabunPSK"/>
                <w:cs/>
              </w:rPr>
              <w:t xml:space="preserve">และ </w:t>
            </w:r>
            <w:r w:rsidRPr="00144F33">
              <w:rPr>
                <w:rFonts w:ascii="TH SarabunPSK" w:hAnsi="TH SarabunPSK" w:cs="TH SarabunPSK"/>
              </w:rPr>
              <w:t xml:space="preserve">MRA  </w:t>
            </w:r>
            <w:r w:rsidRPr="00144F33">
              <w:rPr>
                <w:rFonts w:ascii="TH SarabunPSK" w:hAnsi="TH SarabunPSK" w:cs="TH SarabunPSK"/>
                <w:cs/>
              </w:rPr>
              <w:t>ขอใบอนุญาตประกอบกิจกาโรงพยาบาลของมาตรฐานตลอดจนการพิจารณาความเป็นไปได้ในการออกกฎ ระเบียบเพื่อบังคับใช้ภายในกลุ่มประเทศอาเซียน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7978" w:rsidRDefault="00747978" w:rsidP="007479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1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อยู่ระหว่างการดำเนินงาน ตามแผนงานโครงการ การประสานงานกลุ่มเป้าหมาย โดยกำหนดการประชุมเดือน มี.ค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55 </w:t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1604" w:rsidRPr="00144F33" w:rsidRDefault="00FD1604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:   </w:t>
            </w:r>
            <w:r w:rsidR="00E5162A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FD1604" w:rsidRPr="00144F33" w:rsidRDefault="00FD1604" w:rsidP="00DB5C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 xml:space="preserve">14,019,068 </w:t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3127D2" w:rsidRPr="00144F33" w:rsidTr="000F674D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27D2" w:rsidRPr="00144F33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โครงการส่งเสริมสนับสนุน พัฒนา ควบคุม กำกับสถานประกอบการเพื่อสุขภาพ ให้ มีมาตรฐานตามที่กฎหมายกำหนด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และยกระดับคุณภาพบริการสู่สากล</w:t>
            </w:r>
          </w:p>
          <w:p w:rsidR="003127D2" w:rsidRPr="00144F33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3127D2" w:rsidRPr="00144F33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27D2" w:rsidRPr="00144F33" w:rsidRDefault="003127D2" w:rsidP="000F674D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</w:rPr>
              <w:lastRenderedPageBreak/>
              <w:t>1</w:t>
            </w:r>
            <w:r w:rsidRPr="00144F33">
              <w:rPr>
                <w:rFonts w:ascii="TH SarabunPSK" w:hAnsi="TH SarabunPSK" w:cs="TH SarabunPSK"/>
                <w:cs/>
              </w:rPr>
              <w:t>.</w:t>
            </w:r>
            <w:r w:rsidRPr="00144F33">
              <w:rPr>
                <w:rFonts w:ascii="TH SarabunPSK" w:hAnsi="TH SarabunPSK" w:cs="TH SarabunPSK"/>
              </w:rPr>
              <w:t xml:space="preserve"> </w:t>
            </w:r>
            <w:r w:rsidRPr="00144F33">
              <w:rPr>
                <w:rFonts w:ascii="TH SarabunPSK" w:hAnsi="TH SarabunPSK" w:cs="TH SarabunPSK"/>
                <w:cs/>
              </w:rPr>
              <w:t>จำนวนสถานประกอบ</w:t>
            </w:r>
          </w:p>
          <w:p w:rsidR="003127D2" w:rsidRPr="00144F33" w:rsidRDefault="003127D2" w:rsidP="000F674D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144F33">
              <w:rPr>
                <w:rFonts w:ascii="TH SarabunPSK" w:hAnsi="TH SarabunPSK" w:cs="TH SarabunPSK"/>
                <w:cs/>
              </w:rPr>
              <w:t>การธุรกิจบริการสุขภาพได้รับการส่งเสริมพัฒนาให้เข้าสู่คุณภาพ</w:t>
            </w:r>
            <w:r w:rsidRPr="00144F33">
              <w:rPr>
                <w:rFonts w:ascii="TH SarabunPSK" w:hAnsi="TH SarabunPSK" w:cs="TH SarabunPSK"/>
                <w:cs/>
              </w:rPr>
              <w:lastRenderedPageBreak/>
              <w:t>มาตรฐานตามประกาศกระทรวงสาธารณสุข จำนวน 1,200 แห่ง</w:t>
            </w:r>
            <w:r w:rsidRPr="00144F33">
              <w:rPr>
                <w:rFonts w:ascii="TH SarabunPSK" w:hAnsi="TH SarabunPSK" w:cs="TH SarabunPSK"/>
              </w:rPr>
              <w:t xml:space="preserve">  </w:t>
            </w:r>
            <w:r w:rsidRPr="00144F33">
              <w:rPr>
                <w:rFonts w:ascii="TH SarabunPSK" w:hAnsi="TH SarabunPSK" w:cs="TH SarabunPSK"/>
                <w:cs/>
              </w:rPr>
              <w:t>ทั่วไปประเทศ</w:t>
            </w:r>
          </w:p>
          <w:p w:rsidR="003127D2" w:rsidRPr="00144F33" w:rsidRDefault="003127D2" w:rsidP="000F674D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>2. จำนวนสถานประกอบการธุรกิจบริการสุขภาพ  ได้รับการส่งเสริม</w:t>
            </w:r>
            <w:r>
              <w:rPr>
                <w:rFonts w:ascii="TH SarabunPSK" w:hAnsi="TH SarabunPSK" w:cs="TH SarabunPSK"/>
                <w:cs/>
              </w:rPr>
              <w:t>พัฒนาคุณภาพมาตรฐานสู่ระดับสากล</w:t>
            </w:r>
            <w:r w:rsidRPr="00144F33">
              <w:rPr>
                <w:rFonts w:ascii="TH SarabunPSK" w:hAnsi="TH SarabunPSK" w:cs="TH SarabunPSK"/>
                <w:cs/>
              </w:rPr>
              <w:t>จำนวน  35  แห่ง</w:t>
            </w:r>
            <w:r w:rsidRPr="00144F33">
              <w:rPr>
                <w:rFonts w:ascii="TH SarabunPSK" w:hAnsi="TH SarabunPSK" w:cs="TH SarabunPSK"/>
              </w:rPr>
              <w:t xml:space="preserve"> </w:t>
            </w:r>
            <w:r w:rsidRPr="00144F33">
              <w:rPr>
                <w:rFonts w:ascii="TH SarabunPSK" w:hAnsi="TH SarabunPSK" w:cs="TH SarabunPSK"/>
                <w:cs/>
              </w:rPr>
              <w:t xml:space="preserve"> ทั่วไปประเทศ</w:t>
            </w:r>
            <w:r w:rsidRPr="00144F33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3127D2" w:rsidRPr="00144F33" w:rsidRDefault="003127D2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cs/>
              </w:rPr>
            </w:pPr>
            <w:r w:rsidRPr="00144F33">
              <w:rPr>
                <w:rFonts w:ascii="TH SarabunPSK" w:hAnsi="TH SarabunPSK" w:cs="TH SarabunPSK"/>
              </w:rPr>
              <w:lastRenderedPageBreak/>
              <w:t>1</w:t>
            </w:r>
            <w:r w:rsidRPr="00144F33">
              <w:rPr>
                <w:rFonts w:ascii="TH SarabunPSK" w:hAnsi="TH SarabunPSK" w:cs="TH SarabunPSK"/>
                <w:cs/>
              </w:rPr>
              <w:t>. การตรวจสอบและประเมินมาตรฐานสถานประกอบการเพื่อสุขภาพ</w:t>
            </w:r>
          </w:p>
          <w:p w:rsidR="003127D2" w:rsidRPr="00144F33" w:rsidRDefault="003127D2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</w:rPr>
              <w:t>2</w:t>
            </w:r>
            <w:r w:rsidRPr="00144F33">
              <w:rPr>
                <w:rFonts w:ascii="TH SarabunPSK" w:hAnsi="TH SarabunPSK" w:cs="TH SarabunPSK"/>
                <w:cs/>
              </w:rPr>
              <w:t>. การพัฒนาเครือข่ายบุคลากร</w:t>
            </w:r>
            <w:r w:rsidRPr="00144F33">
              <w:rPr>
                <w:rFonts w:ascii="TH SarabunPSK" w:hAnsi="TH SarabunPSK" w:cs="TH SarabunPSK"/>
                <w:cs/>
              </w:rPr>
              <w:lastRenderedPageBreak/>
              <w:t>ด้วยเครื่องหมายธุรกิจบริการสุขภาพ</w:t>
            </w:r>
          </w:p>
          <w:p w:rsidR="003127D2" w:rsidRPr="00144F33" w:rsidRDefault="003127D2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>3. การพัฒนาศักยภาพเครือ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44F33">
              <w:rPr>
                <w:rFonts w:ascii="TH SarabunPSK" w:hAnsi="TH SarabunPSK" w:cs="TH SarabunPSK"/>
                <w:cs/>
              </w:rPr>
              <w:t>ข่ายการตรวจประเมินมาตรฐานสถานประกอบการเพื่อสุขภาพ</w:t>
            </w:r>
          </w:p>
          <w:p w:rsidR="003127D2" w:rsidRPr="00144F33" w:rsidRDefault="003127D2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>4. การพัฒนาศักยภาพบุคลากรงานธุรกิจบริการสุขภาพส่วนภูมิภาค</w:t>
            </w:r>
          </w:p>
          <w:p w:rsidR="003127D2" w:rsidRPr="00144F33" w:rsidRDefault="003127D2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>5. กิจกรรมการพัฒนาคุณภาพสถานประกอบการสปาเพื่อสุขภาพระดับสากล</w:t>
            </w:r>
          </w:p>
          <w:p w:rsidR="003127D2" w:rsidRPr="00144F33" w:rsidRDefault="003127D2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>6. กิจกรรมการพัฒนามาตรฐานบริการสถานประกอบการเพื่อสุขภาพในต่างประเทศ</w:t>
            </w:r>
          </w:p>
          <w:p w:rsidR="003127D2" w:rsidRPr="00144F33" w:rsidRDefault="003127D2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>7. กิจกรรมการพัฒนาเครือข่ายสถานบริการสปาเพื่อสุขภาพระดับสากล</w:t>
            </w:r>
          </w:p>
          <w:p w:rsidR="003127D2" w:rsidRPr="00144F33" w:rsidRDefault="003127D2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>8. กิจกรรมการพัฒนารูปแบบบริการในแหล่งน้ำพุร้อน</w:t>
            </w:r>
          </w:p>
          <w:p w:rsidR="003127D2" w:rsidRPr="00144F33" w:rsidRDefault="003127D2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 xml:space="preserve">9. กิจกรรมการพัฒนารูปแบบการบริการ </w:t>
            </w:r>
            <w:r w:rsidRPr="00144F33">
              <w:rPr>
                <w:rFonts w:ascii="TH SarabunPSK" w:hAnsi="TH SarabunPSK" w:cs="TH SarabunPSK"/>
              </w:rPr>
              <w:t>Medical Spa</w:t>
            </w:r>
          </w:p>
          <w:p w:rsidR="003127D2" w:rsidRPr="00144F33" w:rsidRDefault="003127D2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>10. กิจกรรมการพัฒนา</w:t>
            </w:r>
            <w:r w:rsidRPr="00144F33">
              <w:rPr>
                <w:rFonts w:ascii="TH SarabunPSK" w:hAnsi="TH SarabunPSK" w:cs="TH SarabunPSK"/>
                <w:cs/>
              </w:rPr>
              <w:lastRenderedPageBreak/>
              <w:t>มาตรฐานการบริการสร้างเสริมและบำบัด รักษาสุขภาพแบบองค์รวมในโรงพยาบาลภาครัฐ</w:t>
            </w:r>
          </w:p>
          <w:p w:rsidR="003127D2" w:rsidRDefault="003127D2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>11. กิจกรรมการพัฒนามาตรฐานการบริการการสร้างเสริมและบำบัดรักษาสุขภาพแบบองค์รวมในโรงพยาบาลส่งเสริมสุขภาพตำบลและชุมชน</w:t>
            </w:r>
          </w:p>
          <w:p w:rsidR="003127D2" w:rsidRPr="00144F33" w:rsidRDefault="003127D2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3127D2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  <w:p w:rsidR="003127D2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27D2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27D2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27D2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3127D2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27D2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27D2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27D2" w:rsidRPr="00144F33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3421" w:type="dxa"/>
          </w:tcPr>
          <w:p w:rsidR="003127D2" w:rsidRPr="00BB79BC" w:rsidRDefault="003127D2" w:rsidP="000F67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B79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1. อยู่ระหว่างการดำเนินการตรวจรับรอง </w:t>
            </w:r>
          </w:p>
          <w:p w:rsidR="003127D2" w:rsidRPr="00BB79BC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B79BC">
              <w:rPr>
                <w:rFonts w:ascii="TH SarabunPSK" w:hAnsi="TH SarabunPSK" w:cs="TH SarabunPSK"/>
                <w:sz w:val="32"/>
                <w:szCs w:val="32"/>
                <w:cs/>
              </w:rPr>
              <w:t>2. อยู่ระหว่างจัดประชุมจัดทำแนวทางการตรวจมาตรฐานสถาน</w:t>
            </w:r>
            <w:r w:rsidRPr="00BB79B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ประกอบการ (</w:t>
            </w:r>
            <w:r w:rsidRPr="00BB79BC">
              <w:rPr>
                <w:rFonts w:ascii="TH SarabunPSK" w:hAnsi="TH SarabunPSK" w:cs="TH SarabunPSK"/>
                <w:sz w:val="32"/>
                <w:szCs w:val="32"/>
              </w:rPr>
              <w:t>SOP</w:t>
            </w:r>
            <w:r w:rsidRPr="00BB79BC">
              <w:rPr>
                <w:rFonts w:ascii="TH SarabunPSK" w:hAnsi="TH SarabunPSK" w:cs="TH SarabunPSK"/>
                <w:sz w:val="32"/>
                <w:szCs w:val="32"/>
                <w:cs/>
              </w:rPr>
              <w:t>) ในวันที่  9 – 11 กุมภาพันธ์ 2555 จ.อุดรธานี</w:t>
            </w:r>
          </w:p>
          <w:p w:rsidR="003127D2" w:rsidRPr="00BB79BC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27D2" w:rsidRPr="00BB79BC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27D2" w:rsidRPr="00BB79BC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27D2" w:rsidRPr="00BB79BC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27D2" w:rsidRPr="00BB79BC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27D2" w:rsidRPr="00BB79BC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B79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BB7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79BC">
              <w:rPr>
                <w:rFonts w:ascii="TH SarabunPSK" w:hAnsi="TH SarabunPSK" w:cs="TH SarabunPSK"/>
                <w:sz w:val="32"/>
                <w:szCs w:val="32"/>
              </w:rPr>
              <w:t xml:space="preserve">:   25 </w:t>
            </w:r>
            <w:r w:rsidRPr="00BB79BC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3127D2" w:rsidRPr="00144F33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3127D2" w:rsidRPr="00144F33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144F33">
              <w:rPr>
                <w:rFonts w:ascii="TH SarabunPSK" w:hAnsi="TH SarabunPSK" w:cs="TH SarabunPSK"/>
                <w:sz w:val="28"/>
                <w:cs/>
              </w:rPr>
              <w:t>,0</w:t>
            </w:r>
            <w:r>
              <w:rPr>
                <w:rFonts w:ascii="TH SarabunPSK" w:hAnsi="TH SarabunPSK" w:cs="TH SarabunPSK"/>
                <w:sz w:val="28"/>
              </w:rPr>
              <w:t>33</w:t>
            </w:r>
            <w:r w:rsidRPr="00144F33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154</w:t>
            </w:r>
          </w:p>
          <w:p w:rsidR="003127D2" w:rsidRPr="00144F33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3127D2" w:rsidRPr="00144F33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3127D2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</w:t>
            </w:r>
          </w:p>
          <w:p w:rsidR="003127D2" w:rsidRPr="003C5D53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งานส่งเสริมธุรกิจ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บริการสุขภาพ</w:t>
            </w:r>
          </w:p>
        </w:tc>
      </w:tr>
      <w:tr w:rsidR="001206B5" w:rsidRPr="00144F33" w:rsidTr="000F674D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06B5" w:rsidRPr="00144F33" w:rsidRDefault="001206B5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10.5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การพัฒนากฎหมายเพื่อรองรับนโยบาย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Medical Hub</w:t>
            </w:r>
          </w:p>
          <w:p w:rsidR="001206B5" w:rsidRPr="00144F33" w:rsidRDefault="001206B5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เพื่อพัฒนากฎหมายใหม่รองรับการเจรจาการค้าเสรีภาคบริการสุขภาพ  รวมทั้งการเตรียมความพร้อมในการก้าวเข้าสู่ประชาคมเศรษฐกิจอาเซียน  ให้เชื่อมต่อการดำเนินธุรกิจสุขภาพ</w:t>
            </w:r>
          </w:p>
          <w:p w:rsidR="001206B5" w:rsidRPr="00144F33" w:rsidRDefault="001206B5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06B5" w:rsidRPr="00144F33" w:rsidRDefault="001206B5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จำนวนร่างกฎหมายที่ได้รับการพัฒนาใหม่หรือปรับปรุงจากฉบับเดิม </w:t>
            </w:r>
          </w:p>
          <w:p w:rsidR="001206B5" w:rsidRPr="00144F33" w:rsidRDefault="001206B5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 ฉบับ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1206B5" w:rsidRPr="00144F33" w:rsidRDefault="001206B5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การวิเคราะห์สารัตถะที่เกี่ยวข้องสำหรับการจัดทำกฎหมายใหม่ของกรมสนับสนุนบริการสุขภาพ  เพื่อรองรับการเจรจาการค้าเสรีภาคบริการสุขภาพ  ตลอดจนเตรียมความพร้อมรองรับการก้าวเข้าสู่ประชาคมเศรษฐกิจอาเซียน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7978" w:rsidRDefault="00747978" w:rsidP="007479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1206B5" w:rsidRPr="00144F33" w:rsidRDefault="001206B5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1" w:type="dxa"/>
          </w:tcPr>
          <w:p w:rsidR="001206B5" w:rsidRPr="00144F33" w:rsidRDefault="001206B5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ดำเนินการจัดประชุมแล้ว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ครั้ง และอยู่ระหว่างการดำเนินงานโครงการตามแผนงานที่วางไว้</w:t>
            </w:r>
          </w:p>
          <w:p w:rsidR="001206B5" w:rsidRPr="00144F33" w:rsidRDefault="001206B5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:   </w:t>
            </w:r>
            <w:r w:rsidR="00E5162A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1206B5" w:rsidRPr="00144F33" w:rsidRDefault="001206B5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1206B5" w:rsidRPr="00144F33" w:rsidRDefault="001206B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 xml:space="preserve">6,961,500  </w:t>
            </w:r>
          </w:p>
          <w:p w:rsidR="001206B5" w:rsidRPr="00144F33" w:rsidRDefault="001206B5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1206B5" w:rsidRPr="00144F33" w:rsidRDefault="001206B5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1206B5" w:rsidRPr="00144F33" w:rsidRDefault="001206B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1206B5" w:rsidRPr="00144F33" w:rsidRDefault="001206B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1206B5" w:rsidRPr="00144F33" w:rsidRDefault="001206B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1206B5" w:rsidRPr="00144F33" w:rsidRDefault="001206B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FD1604" w:rsidRPr="00144F33" w:rsidTr="00DF24D9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1604" w:rsidRPr="00144F33" w:rsidRDefault="00FD1604" w:rsidP="00952A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="001206B5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การพัฒนาระบบการเบิกจ่ายค่ารักษาพยาบาลจากรัฐบาลต่างประเทศหรือบริษัทประกันสุขภาพ</w:t>
            </w:r>
          </w:p>
          <w:p w:rsidR="00FD1604" w:rsidRPr="00144F33" w:rsidRDefault="00FD1604" w:rsidP="00952A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FD1604" w:rsidRPr="00144F33" w:rsidRDefault="00FD1604" w:rsidP="00497B44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lastRenderedPageBreak/>
              <w:t>สถานบริการสุขภาพที่มีความพร้อมในการให้บริการรักษาพยาบาลแก่ชาวต่างชาติสามารถเบิกจ่ายเงินค่ารักษาพยาบาลจากรัฐบาลต่างประเทศหรือบริษัทประกันภัยได้</w:t>
            </w:r>
          </w:p>
          <w:p w:rsidR="00FD1604" w:rsidRPr="00144F33" w:rsidRDefault="00FD1604" w:rsidP="000324F9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b/>
                <w:bCs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1604" w:rsidRPr="00144F33" w:rsidRDefault="00FD1604" w:rsidP="00C33FBE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</w:rPr>
              <w:lastRenderedPageBreak/>
              <w:t>1</w:t>
            </w:r>
            <w:r w:rsidRPr="00144F33">
              <w:rPr>
                <w:rFonts w:ascii="TH SarabunPSK" w:hAnsi="TH SarabunPSK" w:cs="TH SarabunPSK"/>
                <w:cs/>
              </w:rPr>
              <w:t>.</w:t>
            </w:r>
            <w:r w:rsidRPr="00144F33">
              <w:rPr>
                <w:rFonts w:ascii="TH SarabunPSK" w:hAnsi="TH SarabunPSK" w:cs="TH SarabunPSK"/>
              </w:rPr>
              <w:t xml:space="preserve"> </w:t>
            </w:r>
            <w:r w:rsidRPr="00144F33">
              <w:rPr>
                <w:rFonts w:ascii="TH SarabunPSK" w:hAnsi="TH SarabunPSK" w:cs="TH SarabunPSK"/>
                <w:cs/>
              </w:rPr>
              <w:t>จำนวนโรงพยาบาลที่มีความพร้อมในการจัดบริการรักษาพยาบาลรองรับผู้ใช้บริการชาว ต่างชาติและสามารถ</w:t>
            </w:r>
            <w:r w:rsidRPr="00144F33">
              <w:rPr>
                <w:rFonts w:ascii="TH SarabunPSK" w:hAnsi="TH SarabunPSK" w:cs="TH SarabunPSK"/>
                <w:cs/>
              </w:rPr>
              <w:lastRenderedPageBreak/>
              <w:t>เบิกจ่ายจากรัฐบาลหรือบริษัทประกันสุขภาพได้ รวม 10 แห่ง (กรุงเทพ</w:t>
            </w:r>
          </w:p>
          <w:p w:rsidR="00FD1604" w:rsidRPr="00144F33" w:rsidRDefault="00FD1604" w:rsidP="00030758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>มหานครและจังหวัดท่อง</w:t>
            </w:r>
          </w:p>
          <w:p w:rsidR="00FD1604" w:rsidRPr="00144F33" w:rsidRDefault="00FD1604" w:rsidP="00030758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144F33">
              <w:rPr>
                <w:rFonts w:ascii="TH SarabunPSK" w:hAnsi="TH SarabunPSK" w:cs="TH SarabunPSK"/>
                <w:cs/>
              </w:rPr>
              <w:t>เที่ยวชั้นนำ)</w:t>
            </w:r>
          </w:p>
          <w:p w:rsidR="00FD1604" w:rsidRPr="00144F33" w:rsidRDefault="00FD1604" w:rsidP="000324F9">
            <w:pPr>
              <w:spacing w:after="0" w:line="240" w:lineRule="auto"/>
              <w:ind w:lef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จำนวน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MOU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เกี่ยวกับการเบิกจ่ายค่ารักษาพยาบาลที่ได้จัดทำขึ้นระหว่างคู่สัญญาของไทยและต่างประเทศ รวม 1 ฉบับ</w:t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FD1604" w:rsidRPr="00144F33" w:rsidRDefault="00FD1604" w:rsidP="00952A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ชุมเพื่อจัดทำรูปแบบการเบิกจ่ายค่ารักษาพยาบาลในกลุ่มโรคที่ประเทศไทยมีความเชี่ยวชาญร่วมกับหน่วยงานที่เกี่ยวข้อง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7978" w:rsidRDefault="00747978" w:rsidP="007479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3421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อยู่ระหว่างดำเนินงาน</w:t>
            </w:r>
          </w:p>
          <w:p w:rsidR="00FD1604" w:rsidRPr="00144F33" w:rsidRDefault="00FD1604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:   </w:t>
            </w:r>
            <w:r w:rsidR="00E5162A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FD1604" w:rsidRPr="00144F33" w:rsidRDefault="00FD1604" w:rsidP="000307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28"/>
                <w:cs/>
              </w:rPr>
              <w:t>1,913,020</w:t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lastRenderedPageBreak/>
              <w:t>กลางสุขภาพระหว่างประเทศ</w:t>
            </w:r>
          </w:p>
        </w:tc>
      </w:tr>
      <w:tr w:rsidR="00FD1604" w:rsidRPr="00144F33" w:rsidTr="00DF24D9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lastRenderedPageBreak/>
              <w:t>10.</w:t>
            </w:r>
            <w:r w:rsidR="001206B5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การพัฒนาการจัดบริการสุขภาพแก่ชาวต่างชาติแบบ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Climatotherapy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ในโรงพยาบาลที่ตั้งอยู่ในจังหวัดชายทะเลหรือภูเขา</w:t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เพื่อส่งเสริมการพัฒนาบริการสุขภาพแก่ชาวต่างชาติ</w:t>
            </w:r>
          </w:p>
          <w:p w:rsidR="00FD1604" w:rsidRPr="00144F33" w:rsidRDefault="00FD1604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120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206B5" w:rsidRPr="001206B5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โรงพยาบาลที่ตั้งอยู่ในจังหวัดชายทะเลหรือภูเขา</w:t>
            </w: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1604" w:rsidRPr="00144F33" w:rsidRDefault="00FD1604" w:rsidP="000336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ระดับความสำเร็จในการพัฒนารูปแบบการักษาพยาบาล แบบ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Climato Therapy 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ในโรงพยาบาล  ที่ตั้งอยู่ในจังหวัดชายทะเลหรือภูเขารวม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FD1604" w:rsidRPr="00144F33" w:rsidRDefault="00FD1604" w:rsidP="000336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จำนวนโรงพยาบาลที่ยื่นเอกสารเพื่อประมูลรับผู้ป่วยเดิน ทางมารักษาพยาบาลในประเทศไทยกับ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หน่วยงาน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Treatment aboard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ของต่าง ประเทศ </w:t>
            </w:r>
          </w:p>
          <w:p w:rsidR="00FD1604" w:rsidRPr="00144F33" w:rsidRDefault="00FD1604" w:rsidP="00C27DB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FD1604" w:rsidRPr="00144F33" w:rsidRDefault="00FD1604" w:rsidP="00033601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lastRenderedPageBreak/>
              <w:t xml:space="preserve">1. การประชุมเพื่อจัดทำรูปแบบการรักษาพยาบาลแบบ </w:t>
            </w:r>
            <w:r w:rsidRPr="00144F33">
              <w:rPr>
                <w:rFonts w:ascii="TH SarabunPSK" w:hAnsi="TH SarabunPSK" w:cs="TH SarabunPSK"/>
              </w:rPr>
              <w:t>Climato Therapy</w:t>
            </w:r>
            <w:r w:rsidRPr="00144F33">
              <w:rPr>
                <w:rFonts w:ascii="TH SarabunPSK" w:hAnsi="TH SarabunPSK" w:cs="TH SarabunPSK"/>
                <w:cs/>
              </w:rPr>
              <w:t xml:space="preserve"> ที่เหมาะสมกับบริบทของประเทศไทยและการคัดเลือกพื้นที่กำหนดจากความเหมาะสม</w:t>
            </w:r>
            <w:r w:rsidRPr="00144F33">
              <w:rPr>
                <w:rFonts w:ascii="TH SarabunPSK" w:hAnsi="TH SarabunPSK" w:cs="TH SarabunPSK"/>
              </w:rPr>
              <w:t xml:space="preserve">  </w:t>
            </w:r>
            <w:r w:rsidRPr="00144F33">
              <w:rPr>
                <w:rFonts w:ascii="TH SarabunPSK" w:hAnsi="TH SarabunPSK" w:cs="TH SarabunPSK"/>
                <w:cs/>
              </w:rPr>
              <w:t>ตลอดจนเป็นไปตามเงื่อนไขของต่างประเทศ</w:t>
            </w:r>
          </w:p>
          <w:p w:rsidR="00FD1604" w:rsidRPr="00144F33" w:rsidRDefault="00FD1604" w:rsidP="00033601">
            <w:pPr>
              <w:pStyle w:val="2"/>
              <w:jc w:val="left"/>
              <w:rPr>
                <w:rFonts w:ascii="TH SarabunPSK" w:hAnsi="TH SarabunPSK" w:cs="TH SarabunPSK"/>
                <w:cs/>
              </w:rPr>
            </w:pPr>
            <w:r w:rsidRPr="00144F33">
              <w:rPr>
                <w:rFonts w:ascii="TH SarabunPSK" w:hAnsi="TH SarabunPSK" w:cs="TH SarabunPSK"/>
                <w:cs/>
              </w:rPr>
              <w:t xml:space="preserve">2. การประชุมเพื่อคัดเลือกงานวิจัยด้าน </w:t>
            </w:r>
            <w:r w:rsidRPr="00144F33">
              <w:rPr>
                <w:rFonts w:ascii="TH SarabunPSK" w:hAnsi="TH SarabunPSK" w:cs="TH SarabunPSK"/>
              </w:rPr>
              <w:t>Climato Therapy</w:t>
            </w:r>
            <w:r w:rsidRPr="00144F33">
              <w:rPr>
                <w:rFonts w:ascii="TH SarabunPSK" w:hAnsi="TH SarabunPSK" w:cs="TH SarabunPSK"/>
                <w:cs/>
              </w:rPr>
              <w:t xml:space="preserve"> ที่สามารถนำมาประยุกต์ใช้ในการจัดบริการ</w:t>
            </w:r>
            <w:r w:rsidRPr="00144F33">
              <w:rPr>
                <w:rFonts w:ascii="TH SarabunPSK" w:hAnsi="TH SarabunPSK" w:cs="TH SarabunPSK"/>
                <w:cs/>
              </w:rPr>
              <w:lastRenderedPageBreak/>
              <w:t>สุขภาพของประเทศไทยได้อย่างถูกต้องตามหลักวิชาการ</w:t>
            </w:r>
          </w:p>
          <w:p w:rsidR="00FD1604" w:rsidRPr="00144F33" w:rsidRDefault="00FD1604" w:rsidP="000336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7978" w:rsidRDefault="00747978" w:rsidP="007479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1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อยู่ระหว่างเตรียมการประชุม  การประสานงานกลุ่มเป้าหมายกำหนดการประชุมเดือน มี.ค 55 </w:t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E5162A">
              <w:rPr>
                <w:rFonts w:ascii="TH SarabunPSK" w:hAnsi="TH SarabunPSK" w:cs="TH SarabunPSK"/>
                <w:sz w:val="32"/>
                <w:szCs w:val="32"/>
              </w:rPr>
              <w:t xml:space="preserve">   10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FD1604" w:rsidRPr="00144F33" w:rsidRDefault="00FD1604" w:rsidP="0003360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28"/>
                <w:cs/>
              </w:rPr>
              <w:t>2,221,182</w:t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FD1604" w:rsidRPr="00144F33" w:rsidTr="00DF24D9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lastRenderedPageBreak/>
              <w:t>10.</w:t>
            </w:r>
            <w:r w:rsidR="001206B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การพัฒนาบริการรักษา พยาบาลแบบพำนักระยะยาวเพื่อสุขภาพ (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Long stay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44F3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เพื่อพิจารณาการจัดบริการสุขภาพแบบพำนักระยะยาวเพื่อสุขภาพ </w:t>
            </w:r>
            <w:r w:rsidRPr="00144F3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(Long stay) </w:t>
            </w:r>
            <w:r w:rsidRPr="00144F3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ที่ถูกต้องตามหลักวิชาการ  ในจังหวัดท่องเที่ยวชั้นนำรองรับบริการชาวต่างชาติ</w:t>
            </w:r>
          </w:p>
          <w:p w:rsidR="00FD1604" w:rsidRDefault="00FD1604" w:rsidP="00C802B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กรุงเทพมหานคร,เชียงราย,เชียงใหม่,ประจวบคีรีขันธ์</w:t>
            </w:r>
          </w:p>
          <w:p w:rsidR="00BB79BC" w:rsidRPr="00144F33" w:rsidRDefault="00BB79BC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1604" w:rsidRPr="00144F33" w:rsidRDefault="00FD1604" w:rsidP="00C27DB3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color w:val="000000" w:themeColor="text1"/>
              </w:rPr>
            </w:pPr>
            <w:r w:rsidRPr="00144F33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144F33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144F33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144F33">
              <w:rPr>
                <w:rFonts w:ascii="TH SarabunPSK" w:hAnsi="TH SarabunPSK" w:cs="TH SarabunPSK"/>
                <w:color w:val="000000" w:themeColor="text1"/>
                <w:cs/>
              </w:rPr>
              <w:t xml:space="preserve">ระดับความสำเร็จของการพัฒนา </w:t>
            </w:r>
            <w:r w:rsidRPr="00144F33">
              <w:rPr>
                <w:rFonts w:ascii="TH SarabunPSK" w:hAnsi="TH SarabunPSK" w:cs="TH SarabunPSK"/>
                <w:color w:val="000000" w:themeColor="text1"/>
              </w:rPr>
              <w:t xml:space="preserve">Model </w:t>
            </w:r>
            <w:r w:rsidRPr="00144F33">
              <w:rPr>
                <w:rFonts w:ascii="TH SarabunPSK" w:hAnsi="TH SarabunPSK" w:cs="TH SarabunPSK"/>
                <w:color w:val="000000" w:themeColor="text1"/>
                <w:cs/>
              </w:rPr>
              <w:t xml:space="preserve">ต้นแบบของ </w:t>
            </w:r>
            <w:r w:rsidRPr="00144F33">
              <w:rPr>
                <w:rFonts w:ascii="TH SarabunPSK" w:hAnsi="TH SarabunPSK" w:cs="TH SarabunPSK"/>
                <w:color w:val="000000" w:themeColor="text1"/>
              </w:rPr>
              <w:t>Long Stay for Health</w:t>
            </w:r>
          </w:p>
          <w:p w:rsidR="00FD1604" w:rsidRPr="00144F33" w:rsidRDefault="00FD1604" w:rsidP="00C27DB3">
            <w:pPr>
              <w:pStyle w:val="2"/>
              <w:ind w:left="-108" w:right="-65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144F33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144F33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144F33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144F33">
              <w:rPr>
                <w:rFonts w:ascii="TH SarabunPSK" w:hAnsi="TH SarabunPSK" w:cs="TH SarabunPSK"/>
                <w:color w:val="000000" w:themeColor="text1"/>
                <w:cs/>
              </w:rPr>
              <w:t xml:space="preserve">จำนวนสถานพยาบาลที่ได้รับการส่งเสริมพัฒนาให้มีความพร้อมในการจัดบริการแบบ </w:t>
            </w:r>
            <w:r w:rsidRPr="00144F33">
              <w:rPr>
                <w:rFonts w:ascii="TH SarabunPSK" w:hAnsi="TH SarabunPSK" w:cs="TH SarabunPSK"/>
                <w:color w:val="000000" w:themeColor="text1"/>
              </w:rPr>
              <w:t xml:space="preserve">Long Stay for health </w:t>
            </w:r>
          </w:p>
          <w:p w:rsidR="00FD1604" w:rsidRPr="00144F33" w:rsidRDefault="00FD1604" w:rsidP="00C27DB3">
            <w:pPr>
              <w:pStyle w:val="2"/>
              <w:ind w:left="-108" w:right="-653"/>
              <w:jc w:val="left"/>
              <w:rPr>
                <w:rFonts w:ascii="TH SarabunPSK" w:hAnsi="TH SarabunPSK" w:cs="TH SarabunPSK"/>
                <w:color w:val="000000" w:themeColor="text1"/>
              </w:rPr>
            </w:pPr>
            <w:r w:rsidRPr="00144F33">
              <w:rPr>
                <w:rFonts w:ascii="TH SarabunPSK" w:hAnsi="TH SarabunPSK" w:cs="TH SarabunPSK"/>
                <w:b/>
                <w:bCs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</w:rPr>
              <w:t>:</w:t>
            </w:r>
            <w:r w:rsidRPr="00144F33">
              <w:rPr>
                <w:rFonts w:ascii="TH SarabunPSK" w:hAnsi="TH SarabunPSK" w:cs="TH SarabunPSK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color w:val="000000" w:themeColor="text1"/>
                <w:cs/>
              </w:rPr>
              <w:t xml:space="preserve">4 แห่ง  </w:t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ชุมเพื่อจัดทำรูปแบบและมาตรฐานการจัดบริการแบบพำนักระยะยาวเพื่อสุขภาพร่วมกับกระทรวงการท่องเที่ยวและกีฬา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7978" w:rsidRDefault="00747978" w:rsidP="007479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1" w:type="dxa"/>
          </w:tcPr>
          <w:p w:rsidR="00FD1604" w:rsidRPr="00144F33" w:rsidRDefault="00FD1604" w:rsidP="001209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อยู่ระหว่างการดำเนินงานตามแผนงานโครงการ </w:t>
            </w:r>
          </w:p>
          <w:p w:rsidR="00FD1604" w:rsidRPr="00144F33" w:rsidRDefault="00FD1604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5162A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FD1604" w:rsidRPr="00144F33" w:rsidRDefault="00FD1604" w:rsidP="00C27D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1,317,115</w:t>
            </w:r>
            <w:r w:rsidRPr="00144F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FD1604" w:rsidRPr="00144F33" w:rsidTr="00DF24D9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="001206B5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การพัฒนาชุมชนชาวไทยในต่างประเทศ (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Thai town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) ให้มีสุขภาพดีแบบวิถีไทย</w:t>
            </w:r>
          </w:p>
          <w:p w:rsidR="00FD1604" w:rsidRPr="00144F33" w:rsidRDefault="00FD1604" w:rsidP="000324F9">
            <w:pPr>
              <w:tabs>
                <w:tab w:val="left" w:pos="181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เพื่อสร้างชื่อเสียงด้านบริการสุขภาพแบบวิถีไทย  และการพัฒนาชุมชนชาวไทยในต่างประเทศ ให้มีสุขภาพที่ดีรวมทั้งพัฒนาสินค้าและบริการให้แก่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ชาวต่างชาติ</w:t>
            </w:r>
          </w:p>
          <w:p w:rsidR="00FD1604" w:rsidRPr="00144F33" w:rsidRDefault="00FD1604" w:rsidP="000324F9">
            <w:pPr>
              <w:tabs>
                <w:tab w:val="left" w:pos="181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ระดับความสำเร็จในการพัฒนา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Model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ต้นแบบสุขภาพดีแบบวิถีไทยในต่างประเทศ</w:t>
            </w:r>
          </w:p>
          <w:p w:rsidR="00FD1604" w:rsidRPr="00144F33" w:rsidRDefault="00FD1604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FD1604" w:rsidRPr="00144F33" w:rsidRDefault="00FD1604" w:rsidP="000324F9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>1. การประชุมร่วมกับสำนักงานการพระพุทธศาสนาแห่งชาติในการพัฒนาศักยภาพของพระธรรมทูตไทยและการคัดเลือกวัดไทยในต่างประเทศ</w:t>
            </w:r>
          </w:p>
          <w:p w:rsidR="00FD1604" w:rsidRPr="00144F33" w:rsidRDefault="00FD1604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2. การประชุมเพื่อจัดทำรูปแบบการมีสุขภาพดีแบบวิถี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ไทยโดยใช้วัดไทยในต่างประเทศเป็นศูนย์กลางการดำเนินงาน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7978" w:rsidRDefault="00747978" w:rsidP="007479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1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จัดประชุมในเดือน มี.ค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55 </w:t>
            </w:r>
            <w:r w:rsidR="001206B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206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  <w:p w:rsidR="00FD1604" w:rsidRPr="00144F33" w:rsidRDefault="00FD1604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5162A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FD1604" w:rsidRPr="00144F33" w:rsidRDefault="00FD1604" w:rsidP="000324F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 xml:space="preserve">1,071,142 </w:t>
            </w:r>
          </w:p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FD1604" w:rsidRPr="00144F33" w:rsidRDefault="00FD160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FD1604" w:rsidRPr="00144F33" w:rsidRDefault="00FD1604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3127D2" w:rsidRPr="00144F33" w:rsidTr="001206B5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27D2" w:rsidRPr="00144F33" w:rsidRDefault="003127D2" w:rsidP="00F56B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10.10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โครงการสปาต้นแบบ (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Spa Model)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สู่นวัตกรรมธุรกิจบริการสุขภาพ (ระยะที่ 1)</w:t>
            </w:r>
          </w:p>
          <w:p w:rsidR="003127D2" w:rsidRPr="00144F33" w:rsidRDefault="003127D2" w:rsidP="00F56B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รูปแบบการให้บริการให้เข้าสู่นวัตกรรมธุรกิจบริการสุขภาพตามต้นแบบการบริหารจัดการที่มีความเป็นอัตลักษณ์ และภูมิปัญญาไทย  </w:t>
            </w:r>
          </w:p>
          <w:p w:rsidR="003127D2" w:rsidRPr="00144F33" w:rsidRDefault="003127D2" w:rsidP="00F56B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27D2" w:rsidRPr="00144F33" w:rsidRDefault="003127D2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ร้อยละของจำนวนผู้ประกอบการธุรกิจบริการสุขภาพที่ได้รับการพัฒนาต้นแบบสปา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(Spa Model)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และต้นแบบการบริหารจัดการที่มีความเป็นอัตลักษณ์และภูมิปัญญาไทย และมีความสอดคล้องกับความต้องการของผู้บริโภค</w:t>
            </w:r>
          </w:p>
          <w:p w:rsidR="003127D2" w:rsidRPr="00144F33" w:rsidRDefault="003127D2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 100</w:t>
            </w:r>
          </w:p>
          <w:p w:rsidR="003127D2" w:rsidRPr="00144F33" w:rsidRDefault="003127D2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3127D2" w:rsidRPr="00144F33" w:rsidRDefault="003127D2" w:rsidP="00B65541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</w:rPr>
              <w:t>1</w:t>
            </w:r>
            <w:r w:rsidRPr="00144F33">
              <w:rPr>
                <w:rFonts w:ascii="TH SarabunPSK" w:hAnsi="TH SarabunPSK" w:cs="TH SarabunPSK"/>
                <w:cs/>
              </w:rPr>
              <w:t>.</w:t>
            </w:r>
            <w:r w:rsidRPr="00144F33">
              <w:rPr>
                <w:rFonts w:ascii="TH SarabunPSK" w:hAnsi="TH SarabunPSK" w:cs="TH SarabunPSK"/>
              </w:rPr>
              <w:t xml:space="preserve"> </w:t>
            </w:r>
            <w:r w:rsidRPr="00144F33">
              <w:rPr>
                <w:rFonts w:ascii="TH SarabunPSK" w:hAnsi="TH SarabunPSK" w:cs="TH SarabunPSK"/>
                <w:cs/>
              </w:rPr>
              <w:t>ศึกษาข้อมูลที่เกี่ยวข้องกับธุรกิจสปาในประเทศไทยและต่างประเทศ</w:t>
            </w:r>
          </w:p>
          <w:p w:rsidR="003127D2" w:rsidRPr="00144F33" w:rsidRDefault="003127D2" w:rsidP="00747978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 xml:space="preserve">2. สรุปประเภทของธุรกิจสปาตามกลุ่มเป้าหมายที่จะพัฒนาเป็น </w:t>
            </w:r>
            <w:r w:rsidRPr="00144F33">
              <w:rPr>
                <w:rFonts w:ascii="TH SarabunPSK" w:hAnsi="TH SarabunPSK" w:cs="TH SarabunPSK"/>
              </w:rPr>
              <w:t>Spa Model</w:t>
            </w:r>
          </w:p>
          <w:p w:rsidR="003127D2" w:rsidRPr="00144F33" w:rsidRDefault="003127D2" w:rsidP="00D72519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</w:rPr>
              <w:t>3</w:t>
            </w:r>
            <w:r w:rsidRPr="00144F33">
              <w:rPr>
                <w:rFonts w:ascii="TH SarabunPSK" w:hAnsi="TH SarabunPSK" w:cs="TH SarabunPSK"/>
                <w:cs/>
              </w:rPr>
              <w:t>.</w:t>
            </w:r>
            <w:r w:rsidRPr="00144F33">
              <w:rPr>
                <w:rFonts w:ascii="TH SarabunPSK" w:hAnsi="TH SarabunPSK" w:cs="TH SarabunPSK"/>
              </w:rPr>
              <w:t xml:space="preserve"> </w:t>
            </w:r>
            <w:r w:rsidRPr="00144F33">
              <w:rPr>
                <w:rFonts w:ascii="TH SarabunPSK" w:hAnsi="TH SarabunPSK" w:cs="TH SarabunPSK"/>
                <w:cs/>
              </w:rPr>
              <w:t xml:space="preserve">ศึกษา </w:t>
            </w:r>
            <w:r w:rsidRPr="00144F33">
              <w:rPr>
                <w:rFonts w:ascii="TH SarabunPSK" w:hAnsi="TH SarabunPSK" w:cs="TH SarabunPSK"/>
              </w:rPr>
              <w:t xml:space="preserve">Best Practice </w:t>
            </w:r>
            <w:r w:rsidRPr="00144F33">
              <w:rPr>
                <w:rFonts w:ascii="TH SarabunPSK" w:hAnsi="TH SarabunPSK" w:cs="TH SarabunPSK"/>
                <w:cs/>
              </w:rPr>
              <w:t>ของธุรกิจสปาตามกลุ่มเป้าหมาย</w:t>
            </w:r>
          </w:p>
          <w:p w:rsidR="003127D2" w:rsidRDefault="003127D2" w:rsidP="00B65541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 xml:space="preserve">4 พัฒนารูปแบบ </w:t>
            </w:r>
            <w:r w:rsidRPr="00144F33">
              <w:rPr>
                <w:rFonts w:ascii="TH SarabunPSK" w:hAnsi="TH SarabunPSK" w:cs="TH SarabunPSK"/>
              </w:rPr>
              <w:t xml:space="preserve">Spa Mode </w:t>
            </w:r>
            <w:r w:rsidRPr="00144F33">
              <w:rPr>
                <w:rFonts w:ascii="TH SarabunPSK" w:hAnsi="TH SarabunPSK" w:cs="TH SarabunPSK"/>
                <w:cs/>
              </w:rPr>
              <w:t>เบื้องต้น โดยการศึกษาข้อมูลทำการเก็บข้อมูล สัมภาษณ์</w:t>
            </w:r>
            <w:r w:rsidRPr="00144F33">
              <w:rPr>
                <w:rFonts w:ascii="TH SarabunPSK" w:hAnsi="TH SarabunPSK" w:cs="TH SarabunPSK"/>
                <w:cs/>
              </w:rPr>
              <w:br/>
              <w:t xml:space="preserve">5. สรุปรูปแบบ </w:t>
            </w:r>
            <w:r w:rsidRPr="00144F33">
              <w:rPr>
                <w:rFonts w:ascii="TH SarabunPSK" w:hAnsi="TH SarabunPSK" w:cs="TH SarabunPSK"/>
              </w:rPr>
              <w:t xml:space="preserve">Spa Mode </w:t>
            </w:r>
            <w:r w:rsidRPr="00144F33">
              <w:rPr>
                <w:rFonts w:ascii="TH SarabunPSK" w:hAnsi="TH SarabunPSK" w:cs="TH SarabunPSK"/>
                <w:cs/>
              </w:rPr>
              <w:t>เบื้องต้น และแงค์ความรู้เกี่ยว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cs/>
              </w:rPr>
              <w:t xml:space="preserve">กับองค์ประกอบและแผนที่นำทาง </w:t>
            </w:r>
            <w:r w:rsidRPr="00144F33">
              <w:rPr>
                <w:rFonts w:ascii="TH SarabunPSK" w:hAnsi="TH SarabunPSK" w:cs="TH SarabunPSK"/>
              </w:rPr>
              <w:t xml:space="preserve">(Road Map) </w:t>
            </w:r>
            <w:r w:rsidRPr="00144F33">
              <w:rPr>
                <w:rFonts w:ascii="TH SarabunPSK" w:hAnsi="TH SarabunPSK" w:cs="TH SarabunPSK"/>
                <w:cs/>
              </w:rPr>
              <w:t xml:space="preserve">ในการพัฒนาต้นแบบสปาไทย </w:t>
            </w:r>
            <w:r w:rsidRPr="00144F33">
              <w:rPr>
                <w:rFonts w:ascii="TH SarabunPSK" w:hAnsi="TH SarabunPSK" w:cs="TH SarabunPSK"/>
              </w:rPr>
              <w:t xml:space="preserve">(Spa Model) </w:t>
            </w:r>
            <w:r w:rsidRPr="00144F33">
              <w:rPr>
                <w:rFonts w:ascii="TH SarabunPSK" w:hAnsi="TH SarabunPSK" w:cs="TH SarabunPSK"/>
                <w:cs/>
              </w:rPr>
              <w:t>และต้นแบบการบริหารจัดการที่มีความเป็นอัตลักษณ์ และภูมิปัญญาไทย ได้จาการศึกษาข้อมูล</w:t>
            </w:r>
          </w:p>
          <w:p w:rsidR="00747978" w:rsidRPr="00144F33" w:rsidRDefault="00747978" w:rsidP="00B65541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747978" w:rsidRDefault="00747978" w:rsidP="007479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3127D2" w:rsidRPr="00144F33" w:rsidRDefault="003127D2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1" w:type="dxa"/>
          </w:tcPr>
          <w:p w:rsidR="003127D2" w:rsidRPr="00144F33" w:rsidRDefault="003127D2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อยู่ระหว่างจัดจ้างที่ปรึกษา </w:t>
            </w:r>
          </w:p>
          <w:p w:rsidR="003127D2" w:rsidRPr="00144F33" w:rsidRDefault="003127D2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จัดประชุม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7–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กุมภาพันธ์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2555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ณ จ.อุดรธานี</w:t>
            </w:r>
          </w:p>
          <w:p w:rsidR="003127D2" w:rsidRPr="00144F33" w:rsidRDefault="003127D2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5162A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3127D2" w:rsidRPr="00144F33" w:rsidRDefault="003127D2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3127D2" w:rsidRPr="00144F33" w:rsidRDefault="003127D2" w:rsidP="007816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 xml:space="preserve">46,410,000 </w:t>
            </w:r>
          </w:p>
          <w:p w:rsidR="003127D2" w:rsidRPr="00144F33" w:rsidRDefault="003127D2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3127D2" w:rsidRPr="00144F33" w:rsidRDefault="003127D2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3127D2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</w:t>
            </w:r>
          </w:p>
          <w:p w:rsidR="003127D2" w:rsidRPr="003C5D53" w:rsidRDefault="003127D2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งานส่งเสริมธุรกิจบริการสุขภาพ</w:t>
            </w:r>
          </w:p>
        </w:tc>
      </w:tr>
      <w:tr w:rsidR="001206B5" w:rsidRPr="003C5D53" w:rsidTr="00DF24D9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</w:tcBorders>
          </w:tcPr>
          <w:p w:rsidR="001206B5" w:rsidRPr="003C5D53" w:rsidRDefault="001206B5" w:rsidP="003C5D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5D5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10.11 </w:t>
            </w:r>
            <w:r w:rsidRPr="003C5D5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โครงการพัฒนามาตรฐานและวิชาการบุคลากรในงานธุรกิจ</w:t>
            </w:r>
            <w:r w:rsidRPr="003C5D5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3C5D5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บริการสุขภาพ</w:t>
            </w:r>
          </w:p>
          <w:p w:rsidR="001206B5" w:rsidRPr="003C5D53" w:rsidRDefault="001206B5" w:rsidP="003C5D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5D5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3C5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C5D5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3C5D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เพื่อเสริมสร้างและพัฒนามาตรฐานวิชาการของบุคลากรในงานธุรกิจบริการสุขภาพ  </w:t>
            </w:r>
          </w:p>
        </w:tc>
        <w:tc>
          <w:tcPr>
            <w:tcW w:w="2171" w:type="dxa"/>
            <w:tcBorders>
              <w:top w:val="single" w:sz="4" w:space="0" w:color="000000" w:themeColor="text1"/>
            </w:tcBorders>
          </w:tcPr>
          <w:p w:rsidR="001206B5" w:rsidRPr="003C5D53" w:rsidRDefault="001206B5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5D53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ลักสูตรของหน่วยงานสถาบันสถานศึกษาที่ผลิตพนักงานผู้ให้บริการในสถานประกอบการเพื่อสุขภาพได้รับรองหลักสูตรจากคณะกรรมการตรวจและประเมินมาตรฐานสถานประกอบการกลาง</w:t>
            </w:r>
          </w:p>
          <w:p w:rsidR="003C5D53" w:rsidRPr="003C5D53" w:rsidRDefault="003C5D53" w:rsidP="003C5D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5D5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3C5D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C5D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3C5D53" w:rsidRDefault="003C5D53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5D53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3C5D5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3C5D53" w:rsidRPr="003C5D53" w:rsidRDefault="003C5D53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5D5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ผล</w:t>
            </w:r>
            <w:r w:rsidRPr="003C5D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C5D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หลักสูตร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1206B5" w:rsidRPr="003C5D53" w:rsidRDefault="001206B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3C5D53">
              <w:rPr>
                <w:rFonts w:ascii="TH SarabunPSK" w:hAnsi="TH SarabunPSK" w:cs="TH SarabunPSK"/>
                <w:cs/>
              </w:rPr>
              <w:t>1. การรับรองหลักสูตร ส่วนราชการ สถาบัน สถานศึกษาที่ผลิตผู้ให้บริการในสถานประ</w:t>
            </w:r>
          </w:p>
          <w:p w:rsidR="001206B5" w:rsidRPr="003C5D53" w:rsidRDefault="001206B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3C5D53">
              <w:rPr>
                <w:rFonts w:ascii="TH SarabunPSK" w:hAnsi="TH SarabunPSK" w:cs="TH SarabunPSK"/>
                <w:cs/>
              </w:rPr>
              <w:t>กอบการเพื่อสุขภาพ</w:t>
            </w:r>
          </w:p>
          <w:p w:rsidR="001206B5" w:rsidRPr="003C5D53" w:rsidRDefault="001206B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3C5D53">
              <w:rPr>
                <w:rFonts w:ascii="TH SarabunPSK" w:hAnsi="TH SarabunPSK" w:cs="TH SarabunPSK"/>
                <w:cs/>
              </w:rPr>
              <w:t>2. การประเมินความรู้ความ</w:t>
            </w:r>
            <w:r w:rsidR="003C5D53">
              <w:rPr>
                <w:rFonts w:ascii="TH SarabunPSK" w:hAnsi="TH SarabunPSK" w:cs="TH SarabunPSK" w:hint="cs"/>
                <w:cs/>
              </w:rPr>
              <w:t xml:space="preserve"> </w:t>
            </w:r>
            <w:r w:rsidRPr="003C5D53">
              <w:rPr>
                <w:rFonts w:ascii="TH SarabunPSK" w:hAnsi="TH SarabunPSK" w:cs="TH SarabunPSK"/>
                <w:cs/>
              </w:rPr>
              <w:t>สามารถผู้ดำเนินการสปา</w:t>
            </w:r>
          </w:p>
          <w:p w:rsidR="001206B5" w:rsidRPr="003C5D53" w:rsidRDefault="001206B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3C5D53">
              <w:rPr>
                <w:rFonts w:ascii="TH SarabunPSK" w:hAnsi="TH SarabunPSK" w:cs="TH SarabunPSK"/>
                <w:cs/>
              </w:rPr>
              <w:t>เพื่อสุขภาพ</w:t>
            </w:r>
          </w:p>
          <w:p w:rsidR="001206B5" w:rsidRPr="003C5D53" w:rsidRDefault="001206B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3C5D53">
              <w:rPr>
                <w:rFonts w:ascii="TH SarabunPSK" w:hAnsi="TH SarabunPSK" w:cs="TH SarabunPSK"/>
                <w:cs/>
              </w:rPr>
              <w:t>3. ประชุมเพื่อพัฒนาการตรวจและประเมินหลักสูตรของส่วนราราชการ สถาบัน และสถานศึกษา ที่ผลิต</w:t>
            </w:r>
            <w:r w:rsidR="003C5D53">
              <w:rPr>
                <w:rFonts w:ascii="TH SarabunPSK" w:hAnsi="TH SarabunPSK" w:cs="TH SarabunPSK"/>
                <w:cs/>
              </w:rPr>
              <w:t>ผู้ให้บริการในสถา</w:t>
            </w:r>
            <w:r w:rsidRPr="003C5D53">
              <w:rPr>
                <w:rFonts w:ascii="TH SarabunPSK" w:hAnsi="TH SarabunPSK" w:cs="TH SarabunPSK"/>
                <w:cs/>
              </w:rPr>
              <w:t>ประกอบการเพื่อสุขภาพ  และพัฒนาเครือข่ายผู้ตรวจและประเมินหลักสูตร</w:t>
            </w:r>
          </w:p>
          <w:p w:rsidR="001206B5" w:rsidRPr="003C5D53" w:rsidRDefault="003C5D53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4. การพัฒน</w:t>
            </w:r>
            <w:r w:rsidR="001206B5" w:rsidRPr="003C5D53">
              <w:rPr>
                <w:rFonts w:ascii="TH SarabunPSK" w:hAnsi="TH SarabunPSK" w:cs="TH SarabunPSK"/>
                <w:cs/>
              </w:rPr>
              <w:t>สถาบันการศึกษาให้เป็นศูนย์การเรียนรู้</w:t>
            </w:r>
          </w:p>
          <w:p w:rsidR="001206B5" w:rsidRPr="003C5D53" w:rsidRDefault="001206B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3C5D53">
              <w:rPr>
                <w:rFonts w:ascii="TH SarabunPSK" w:hAnsi="TH SarabunPSK" w:cs="TH SarabunPSK"/>
                <w:cs/>
              </w:rPr>
              <w:t>5. การจัดทำเอกสารความรู้ สำหรับผู้ดำเนินการสปาเพื่อสุขภาพ</w:t>
            </w:r>
          </w:p>
          <w:p w:rsidR="001206B5" w:rsidRPr="003C5D53" w:rsidRDefault="001206B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3C5D53">
              <w:rPr>
                <w:rFonts w:ascii="TH SarabunPSK" w:hAnsi="TH SarabunPSK" w:cs="TH SarabunPSK"/>
                <w:cs/>
              </w:rPr>
              <w:t>6. การพัฒนาวิทยากร สำหรับผู้ให้บริการสปาเพื่อสุขภาพ</w:t>
            </w:r>
          </w:p>
          <w:p w:rsidR="001206B5" w:rsidRPr="003C5D53" w:rsidRDefault="001206B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3C5D53">
              <w:rPr>
                <w:rFonts w:ascii="TH SarabunPSK" w:hAnsi="TH SarabunPSK" w:cs="TH SarabunPSK"/>
                <w:cs/>
              </w:rPr>
              <w:t>7. การพัฒนาเครือข่ายวิทยากรเครือข่ายสถาบั</w:t>
            </w:r>
            <w:r w:rsidR="003C5D53">
              <w:rPr>
                <w:rFonts w:ascii="TH SarabunPSK" w:hAnsi="TH SarabunPSK" w:cs="TH SarabunPSK" w:hint="cs"/>
                <w:cs/>
              </w:rPr>
              <w:t>น</w:t>
            </w:r>
            <w:r w:rsidRPr="003C5D53">
              <w:rPr>
                <w:rFonts w:ascii="TH SarabunPSK" w:hAnsi="TH SarabunPSK" w:cs="TH SarabunPSK"/>
                <w:cs/>
              </w:rPr>
              <w:lastRenderedPageBreak/>
              <w:t>ผู้ผลิตผู้ใช้บริการในงานธุรกิจบริการสุขภาพ</w:t>
            </w:r>
          </w:p>
          <w:p w:rsidR="001206B5" w:rsidRPr="003C5D53" w:rsidRDefault="001206B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3C5D53">
              <w:rPr>
                <w:rFonts w:ascii="TH SarabunPSK" w:hAnsi="TH SarabunPSK" w:cs="TH SarabunPSK"/>
                <w:cs/>
              </w:rPr>
              <w:t>8. การประชุมเชิงปฏิบัติการเพื่อพัฒนาศักยภาพและการพัฒนาเครือข่ายผู้ดำเนินการ</w:t>
            </w:r>
            <w:r w:rsidRPr="003C5D53">
              <w:rPr>
                <w:rFonts w:ascii="TH SarabunPSK" w:hAnsi="TH SarabunPSK" w:cs="TH SarabunPSK"/>
                <w:cs/>
              </w:rPr>
              <w:br/>
              <w:t>สปาเพื่อสุขภาพ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747978" w:rsidRDefault="00747978" w:rsidP="007479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  <w:p w:rsidR="001206B5" w:rsidRPr="003C5D53" w:rsidRDefault="001206B5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1" w:type="dxa"/>
          </w:tcPr>
          <w:p w:rsidR="003C5D53" w:rsidRPr="003C5D53" w:rsidRDefault="003C5D53" w:rsidP="003C5D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C5D53">
              <w:rPr>
                <w:rFonts w:ascii="TH SarabunPSK" w:hAnsi="TH SarabunPSK" w:cs="TH SarabunPSK"/>
                <w:sz w:val="32"/>
                <w:szCs w:val="32"/>
                <w:cs/>
              </w:rPr>
              <w:t>1. รับรองหลักสูตรของหน่วยงานและสถานศึกษา 6 หลักสูตร</w:t>
            </w:r>
          </w:p>
          <w:p w:rsidR="003C5D53" w:rsidRPr="003C5D53" w:rsidRDefault="003C5D53" w:rsidP="003C5D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3C5D53" w:rsidRPr="003C5D53" w:rsidRDefault="003C5D53" w:rsidP="003C5D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3C5D53" w:rsidRPr="003C5D53" w:rsidRDefault="003C5D53" w:rsidP="003C5D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1206B5" w:rsidRPr="003C5D53" w:rsidRDefault="003C5D53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5D5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3C5D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C5D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3C5D5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5162A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3C5D5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3C5D53" w:rsidRPr="003C5D53" w:rsidRDefault="003C5D53" w:rsidP="003C5D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C5D5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3C5D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3C5D53" w:rsidRPr="003C5D53" w:rsidRDefault="003C5D53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5D53">
              <w:rPr>
                <w:rFonts w:ascii="TH SarabunPSK" w:hAnsi="TH SarabunPSK" w:cs="TH SarabunPSK"/>
                <w:sz w:val="32"/>
                <w:szCs w:val="32"/>
                <w:cs/>
              </w:rPr>
              <w:t>1,317,115</w:t>
            </w:r>
          </w:p>
          <w:p w:rsidR="001206B5" w:rsidRPr="003C5D53" w:rsidRDefault="003C5D53" w:rsidP="003C5D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C5D5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3C5D53" w:rsidRPr="003C5D53" w:rsidRDefault="003C5D53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3C5D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3,080</w:t>
            </w:r>
          </w:p>
        </w:tc>
        <w:tc>
          <w:tcPr>
            <w:tcW w:w="1560" w:type="dxa"/>
          </w:tcPr>
          <w:p w:rsidR="001206B5" w:rsidRPr="003127D2" w:rsidRDefault="003C5D53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27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3127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127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การประชาสัมพันธ์ไม่ครอบคลุมทุกกลุ่มเป้าหมาย จึงทำให้ผู้ขอรับรองหลักสูตรน้อย</w:t>
            </w:r>
          </w:p>
        </w:tc>
        <w:tc>
          <w:tcPr>
            <w:tcW w:w="910" w:type="dxa"/>
          </w:tcPr>
          <w:p w:rsidR="003127D2" w:rsidRDefault="003127D2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</w:t>
            </w:r>
          </w:p>
          <w:p w:rsidR="001206B5" w:rsidRPr="003C5D53" w:rsidRDefault="003127D2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งานส่งเสริมธุรกิจบริการสุขภาพ</w:t>
            </w:r>
          </w:p>
        </w:tc>
      </w:tr>
    </w:tbl>
    <w:p w:rsidR="00DB5C6F" w:rsidRPr="00144F33" w:rsidRDefault="00DB5C6F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D0D" w:rsidRPr="00144F33" w:rsidRDefault="002C7D0D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4F3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 12. สนับสนุนความร่วมมือระหว่างภาครัฐและเอกชนในการจัดบริการสุขภาพ</w:t>
      </w:r>
    </w:p>
    <w:tbl>
      <w:tblPr>
        <w:tblStyle w:val="a4"/>
        <w:tblW w:w="15370" w:type="dxa"/>
        <w:tblInd w:w="-318" w:type="dxa"/>
        <w:tblLayout w:type="fixed"/>
        <w:tblLook w:val="04A0"/>
      </w:tblPr>
      <w:tblGrid>
        <w:gridCol w:w="3206"/>
        <w:gridCol w:w="2171"/>
        <w:gridCol w:w="2704"/>
        <w:gridCol w:w="283"/>
        <w:gridCol w:w="3261"/>
        <w:gridCol w:w="1275"/>
        <w:gridCol w:w="1560"/>
        <w:gridCol w:w="910"/>
      </w:tblGrid>
      <w:tr w:rsidR="002C7D0D" w:rsidRPr="00144F33" w:rsidTr="00C802B5">
        <w:trPr>
          <w:trHeight w:val="731"/>
          <w:tblHeader/>
        </w:trPr>
        <w:tc>
          <w:tcPr>
            <w:tcW w:w="3206" w:type="dxa"/>
            <w:tcBorders>
              <w:bottom w:val="single" w:sz="4" w:space="0" w:color="000000" w:themeColor="text1"/>
            </w:tcBorders>
          </w:tcPr>
          <w:p w:rsidR="002C7D0D" w:rsidRPr="00144F33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71" w:type="dxa"/>
            <w:tcBorders>
              <w:bottom w:val="single" w:sz="4" w:space="0" w:color="000000" w:themeColor="text1"/>
            </w:tcBorders>
          </w:tcPr>
          <w:p w:rsidR="002C7D0D" w:rsidRPr="00144F33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2987" w:type="dxa"/>
            <w:gridSpan w:val="2"/>
          </w:tcPr>
          <w:p w:rsidR="002C7D0D" w:rsidRPr="00144F33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3261" w:type="dxa"/>
          </w:tcPr>
          <w:p w:rsidR="002C7D0D" w:rsidRPr="00144F33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2C7D0D" w:rsidRPr="00144F33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275" w:type="dxa"/>
          </w:tcPr>
          <w:p w:rsidR="002C7D0D" w:rsidRPr="00144F33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C7D0D" w:rsidRPr="00144F33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2C7D0D" w:rsidRPr="00144F33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2C7D0D" w:rsidRPr="00144F33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52AF4" w:rsidRPr="00144F33" w:rsidTr="00DF24D9">
        <w:trPr>
          <w:trHeight w:val="366"/>
        </w:trPr>
        <w:tc>
          <w:tcPr>
            <w:tcW w:w="3206" w:type="dxa"/>
          </w:tcPr>
          <w:p w:rsidR="002C7D0D" w:rsidRPr="00144F33" w:rsidRDefault="00952AF4" w:rsidP="002C7D0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C7D0D" w:rsidRPr="00144F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C7D0D"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C7D0D" w:rsidRPr="00144F3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โครงการจัดตั้งศูนย์อภิบาลฟื้นฟูผู้ป่วยเรื้อรัง แบบครบวงจร </w:t>
            </w:r>
          </w:p>
          <w:p w:rsidR="00952AF4" w:rsidRPr="00144F33" w:rsidRDefault="002C7D0D" w:rsidP="002C7D0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“</w:t>
            </w:r>
            <w:r w:rsidRPr="00144F3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อโรคยศาล</w:t>
            </w:r>
            <w:r w:rsidRPr="00144F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”</w:t>
            </w:r>
          </w:p>
          <w:p w:rsidR="00243FEF" w:rsidRPr="00144F33" w:rsidRDefault="00243FEF" w:rsidP="002C7D0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แนวคิด </w:t>
            </w:r>
            <w:r w:rsidRPr="00144F3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144F3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จำนวนผู้ป่วยโรคเรื้อรังมีแนวโน้มสูงขึ้น</w:t>
            </w:r>
          </w:p>
          <w:p w:rsidR="00952AF4" w:rsidRPr="00144F33" w:rsidRDefault="00952AF4" w:rsidP="00E26BEB">
            <w:pPr>
              <w:spacing w:after="0" w:line="240" w:lineRule="auto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C33FBE"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33FBE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 บริกา</w:t>
            </w:r>
            <w:r w:rsidR="00E26BEB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 w:rsidR="00C33FBE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รักษาพยาบาลผู้ป่วยโรคเรื้อรังด้วยการใช้ศาสตร์แพทย์แผนไทย</w:t>
            </w:r>
          </w:p>
          <w:p w:rsidR="00952AF4" w:rsidRPr="00144F33" w:rsidRDefault="00952AF4" w:rsidP="002C7D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952AF4" w:rsidRPr="00144F33" w:rsidRDefault="00952AF4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</w:tcPr>
          <w:p w:rsidR="00C33FBE" w:rsidRPr="00144F33" w:rsidRDefault="00C33FBE" w:rsidP="00E26BEB">
            <w:pPr>
              <w:pStyle w:val="2"/>
              <w:jc w:val="left"/>
              <w:rPr>
                <w:rFonts w:ascii="TH SarabunPSK" w:hAnsi="TH SarabunPSK" w:cs="TH SarabunPSK"/>
                <w:cs/>
              </w:rPr>
            </w:pPr>
            <w:r w:rsidRPr="00144F33">
              <w:rPr>
                <w:rFonts w:ascii="TH SarabunPSK" w:hAnsi="TH SarabunPSK" w:cs="TH SarabunPSK"/>
                <w:cs/>
              </w:rPr>
              <w:t>จำนวนศูนย์อภิบาล</w:t>
            </w:r>
            <w:r w:rsidR="00E26BEB" w:rsidRPr="00144F33">
              <w:rPr>
                <w:rFonts w:ascii="TH SarabunPSK" w:hAnsi="TH SarabunPSK" w:cs="TH SarabunPSK"/>
                <w:cs/>
              </w:rPr>
              <w:t>ฟื้นฟูผู้ป่วยเรื้อรังแบบครบวงจร</w:t>
            </w:r>
            <w:r w:rsidRPr="00144F33">
              <w:rPr>
                <w:rFonts w:ascii="TH SarabunPSK" w:hAnsi="TH SarabunPSK" w:cs="TH SarabunPSK"/>
                <w:cs/>
              </w:rPr>
              <w:t>“อโรคยศาล” ในโรงพยาบาลชุมชน 4 แห่ง</w:t>
            </w:r>
            <w:r w:rsidR="00E26BEB" w:rsidRPr="00144F33">
              <w:rPr>
                <w:rFonts w:ascii="TH SarabunPSK" w:hAnsi="TH SarabunPSK" w:cs="TH SarabunPSK"/>
              </w:rPr>
              <w:t xml:space="preserve"> </w:t>
            </w:r>
            <w:r w:rsidRPr="00144F33">
              <w:rPr>
                <w:rFonts w:ascii="TH SarabunPSK" w:hAnsi="TH SarabunPSK" w:cs="TH SarabunPSK"/>
                <w:cs/>
              </w:rPr>
              <w:t>(เชียงใหม่/จังหวัดตรัง/จังหวัดศรีสะเกษ/จังหวัดสุพรรณบุรี)</w:t>
            </w:r>
          </w:p>
          <w:p w:rsidR="00C33FBE" w:rsidRPr="00144F33" w:rsidRDefault="00C33FBE" w:rsidP="00E26BEB">
            <w:pPr>
              <w:pStyle w:val="2"/>
              <w:jc w:val="left"/>
              <w:rPr>
                <w:rFonts w:ascii="TH SarabunPSK" w:hAnsi="TH SarabunPSK" w:cs="TH SarabunPSK"/>
                <w:cs/>
              </w:rPr>
            </w:pPr>
            <w:r w:rsidRPr="00144F33">
              <w:rPr>
                <w:rFonts w:ascii="TH SarabunPSK" w:hAnsi="TH SarabunPSK" w:cs="TH SarabunPSK"/>
                <w:cs/>
              </w:rPr>
              <w:t>2. จำนวนศูนย์อภิบาลฟื้นฟูผู้ป่วยเรื้อรังแบบครบวงจร “อโรคยศาล” ในโรงพยาบาลแพทย์แผนไทย 1 แห่ง</w:t>
            </w:r>
            <w:r w:rsidRPr="00144F33">
              <w:rPr>
                <w:rFonts w:ascii="TH SarabunPSK" w:hAnsi="TH SarabunPSK" w:cs="TH SarabunPSK"/>
              </w:rPr>
              <w:t xml:space="preserve">  </w:t>
            </w:r>
            <w:r w:rsidRPr="00144F33">
              <w:rPr>
                <w:rFonts w:ascii="TH SarabunPSK" w:hAnsi="TH SarabunPSK" w:cs="TH SarabunPSK"/>
                <w:cs/>
              </w:rPr>
              <w:t>(กรุงเทพมหานคร)</w:t>
            </w:r>
          </w:p>
          <w:p w:rsidR="00952AF4" w:rsidRPr="00144F33" w:rsidRDefault="00C33FBE" w:rsidP="00E26B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3. ระดับความสำเร็จ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ของการจัดบริการสุขภาพร่วมกันระหว่างภาครัฐและเอกชน บริการแบบ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PPP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ในลักษณะ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Service Contract</w:t>
            </w:r>
          </w:p>
          <w:p w:rsidR="00952AF4" w:rsidRPr="00144F33" w:rsidRDefault="00952AF4" w:rsidP="00E26B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C33FBE"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33FBE" w:rsidRPr="00144F33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C33FBE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A11DDE" w:rsidRPr="00144F33" w:rsidRDefault="00A11DDE" w:rsidP="00A11DDE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144F33">
              <w:rPr>
                <w:rFonts w:ascii="TH SarabunPSK" w:hAnsi="TH SarabunPSK" w:cs="TH SarabunPSK"/>
                <w:cs/>
              </w:rPr>
              <w:lastRenderedPageBreak/>
              <w:t>1. การปรับปรุงสถานที่เพื่อจัดตั้งศูนย์อภิบาลฟื้นฟูผู้ป่วยเรื้อรั้งแบบครบวงจร เป็นการปรับปรุงอาคารสถานที่ของ</w:t>
            </w:r>
            <w:r w:rsidRPr="00B35341">
              <w:rPr>
                <w:rFonts w:ascii="TH SarabunPSK" w:hAnsi="TH SarabunPSK" w:cs="TH SarabunPSK"/>
                <w:b/>
                <w:bCs/>
                <w:cs/>
              </w:rPr>
              <w:t>โรงพยาบาลชุมชนที่คัดเลือก</w:t>
            </w:r>
            <w:r w:rsidRPr="00144F33">
              <w:rPr>
                <w:rFonts w:ascii="TH SarabunPSK" w:hAnsi="TH SarabunPSK" w:cs="TH SarabunPSK"/>
                <w:cs/>
              </w:rPr>
              <w:t>จำนวน 4 แห่ง</w:t>
            </w:r>
            <w:r w:rsidRPr="00144F33">
              <w:rPr>
                <w:rFonts w:ascii="TH SarabunPSK" w:hAnsi="TH SarabunPSK" w:cs="TH SarabunPSK"/>
              </w:rPr>
              <w:t xml:space="preserve">  </w:t>
            </w:r>
            <w:r w:rsidRPr="00144F33">
              <w:rPr>
                <w:rFonts w:ascii="TH SarabunPSK" w:hAnsi="TH SarabunPSK" w:cs="TH SarabunPSK"/>
                <w:cs/>
              </w:rPr>
              <w:t>(ใน  4  ภาค)</w:t>
            </w:r>
          </w:p>
          <w:p w:rsidR="00A11DDE" w:rsidRPr="00144F33" w:rsidRDefault="00A11DDE" w:rsidP="00A11DDE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>2. ปรับปรุงสถานที่ราชการ 1 แห่ง เพื่อจัดตั้งศูนย์อภิบาลฟื้นฟูผู้ป่วยเรื้อรังแบบครบวงจร โดยจ้างเหมาเอกชนจัดบริการและบริหารงานโดยกำหนดลักษณะเฉพาะของสถานที่เช่นเดียวกับโรงพยาบาลชุมชน</w:t>
            </w:r>
          </w:p>
          <w:p w:rsidR="00A11DDE" w:rsidRPr="00144F33" w:rsidRDefault="00A11DDE" w:rsidP="00A11DDE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 xml:space="preserve">3. จัดเตรียมเครื่องมือ อุปกรณ์ </w:t>
            </w:r>
            <w:r w:rsidRPr="00144F33">
              <w:rPr>
                <w:rFonts w:ascii="TH SarabunPSK" w:hAnsi="TH SarabunPSK" w:cs="TH SarabunPSK"/>
                <w:cs/>
              </w:rPr>
              <w:lastRenderedPageBreak/>
              <w:t>เวชภัณฑ์ ในการดูแลผู้ป่วยเรื้อรัง</w:t>
            </w:r>
          </w:p>
          <w:p w:rsidR="00952AF4" w:rsidRPr="00144F33" w:rsidRDefault="00A11DDE" w:rsidP="00A11D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4. เตรียมทีมสหวิชาชีพในการดูแลผู้ป่วยเรื้อรัง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35341" w:rsidRDefault="00B35341" w:rsidP="00B3534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44F33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FC"/>
            </w:r>
          </w:p>
          <w:p w:rsidR="00952AF4" w:rsidRDefault="00952AF4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5341" w:rsidRDefault="00B35341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5341" w:rsidRDefault="00B35341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5341" w:rsidRDefault="00B35341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5341" w:rsidRDefault="00B35341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5341" w:rsidRDefault="00B35341" w:rsidP="00B35341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B35341" w:rsidRDefault="00B35341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5341" w:rsidRDefault="00B35341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5341" w:rsidRDefault="00B35341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5341" w:rsidRDefault="00B35341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5341" w:rsidRPr="00144F33" w:rsidRDefault="00B35341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243FEF" w:rsidRPr="00144F33" w:rsidRDefault="00243FEF" w:rsidP="00243F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B35341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แต่งตั้งคณะกรรมการอำนวยการโครงการจัดตั้งศูนย์อภิบาลฟื้นฟูผู้ป่วยเรื้อรังแบบครบวงจร "อโรคยศาล"</w:t>
            </w:r>
          </w:p>
          <w:p w:rsidR="00D72519" w:rsidRPr="00144F33" w:rsidRDefault="00B35341" w:rsidP="00D725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="00D72519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สำรวจ</w:t>
            </w:r>
            <w:r w:rsidR="00D7251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D72519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ศึกษาข้อมูล</w:t>
            </w:r>
            <w:r w:rsidR="00D725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72519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พื้นที่จัดตั้งศูนย์ฯ</w:t>
            </w:r>
            <w:r w:rsidR="00D725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72519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 w:rsidR="00D72519" w:rsidRPr="00144F3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D72519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แห่ง</w:t>
            </w:r>
          </w:p>
          <w:p w:rsidR="00D72519" w:rsidRDefault="00B35341" w:rsidP="00243F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43FEF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ประชุมคณะกรรมการอำนวยการ</w:t>
            </w:r>
            <w:r w:rsidR="00D72519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="00243FEF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</w:t>
            </w:r>
            <w:r w:rsidR="00D72519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ดำเนินงาน/</w:t>
            </w:r>
            <w:r w:rsidR="00243FEF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กำกับ</w:t>
            </w:r>
            <w:r w:rsidR="00D7251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952AF4" w:rsidRDefault="00B35341" w:rsidP="00243F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D72519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พิจารณากำหนด</w:t>
            </w:r>
            <w:r w:rsidR="00D72519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</w:t>
            </w:r>
            <w:r w:rsidR="00243FEF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จัดตั้งศูนย์ฯ </w:t>
            </w:r>
            <w:r w:rsidR="00D72519" w:rsidRPr="00144F33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D72519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  <w:r w:rsidR="00D725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</w:t>
            </w:r>
            <w:r w:rsidR="00243FEF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รพ.จอมทอง</w:t>
            </w:r>
            <w:r w:rsidR="00243FEF" w:rsidRPr="00144F3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243FEF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รพ.ห้วยยอด</w:t>
            </w:r>
            <w:r w:rsidR="00243FEF" w:rsidRPr="00144F3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243FEF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รพ.ขุนหาญ</w:t>
            </w:r>
            <w:r w:rsidR="00243FEF" w:rsidRPr="00144F3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243FEF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รพ.อู่ทอง</w:t>
            </w:r>
            <w:r w:rsidR="00243FEF" w:rsidRPr="00144F3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243FEF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รพ.ยศเส  </w:t>
            </w:r>
            <w:r w:rsidR="00D7251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และประสาน</w:t>
            </w:r>
            <w:r w:rsidR="00243FEF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แผนดำเนินการ</w:t>
            </w:r>
          </w:p>
          <w:p w:rsidR="00B35341" w:rsidRPr="00144F33" w:rsidRDefault="00B35341" w:rsidP="00243F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อยู่ระหว่างโอนเงิน</w:t>
            </w:r>
          </w:p>
          <w:p w:rsidR="00952AF4" w:rsidRPr="00144F33" w:rsidRDefault="00952AF4" w:rsidP="00940E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40EE5">
              <w:rPr>
                <w:rFonts w:ascii="TH SarabunPSK" w:hAnsi="TH SarabunPSK" w:cs="TH SarabunPSK"/>
                <w:sz w:val="32"/>
                <w:szCs w:val="32"/>
              </w:rPr>
              <w:t xml:space="preserve"> 50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952AF4" w:rsidRPr="00144F33" w:rsidRDefault="00952AF4" w:rsidP="00A11D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11DDE" w:rsidRPr="00144F33">
              <w:rPr>
                <w:rFonts w:ascii="TH SarabunPSK" w:hAnsi="TH SarabunPSK" w:cs="TH SarabunPSK"/>
                <w:sz w:val="28"/>
                <w:cs/>
              </w:rPr>
              <w:t>54,000,000</w:t>
            </w:r>
          </w:p>
          <w:p w:rsidR="00952AF4" w:rsidRPr="00144F33" w:rsidRDefault="00952AF4" w:rsidP="002C7D0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952AF4" w:rsidRPr="00144F33" w:rsidRDefault="00952AF4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952AF4" w:rsidRPr="00144F33" w:rsidRDefault="007816F7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สพรศ.</w:t>
            </w:r>
          </w:p>
        </w:tc>
      </w:tr>
      <w:tr w:rsidR="00D01D48" w:rsidRPr="00144F33" w:rsidTr="00DF24D9">
        <w:trPr>
          <w:trHeight w:val="366"/>
        </w:trPr>
        <w:tc>
          <w:tcPr>
            <w:tcW w:w="3206" w:type="dxa"/>
          </w:tcPr>
          <w:p w:rsidR="00D01D48" w:rsidRPr="00144F33" w:rsidRDefault="00D01D48" w:rsidP="00C802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12. </w:t>
            </w:r>
            <w:r w:rsidRPr="00144F3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โครงการพัฒนารูปแบบการจัดบริการสุขภาพด้วยวิธี </w:t>
            </w:r>
            <w:r w:rsidRPr="00144F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Public Private Partnership (PPP)</w:t>
            </w:r>
          </w:p>
          <w:p w:rsidR="00D01D48" w:rsidRPr="00144F33" w:rsidRDefault="00D01D4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เพื่อพัฒนารูปแบบการจัดบริการสุขภาพแบบ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Public Private Partnership (PPP)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ทั้งในรูปแบบการเป็นโรงพยาบาลคู่พี่น้องและการลงทุนร่วมกันในการจัดบริการสุขภาพ</w:t>
            </w:r>
          </w:p>
          <w:p w:rsidR="00D01D48" w:rsidRPr="00144F33" w:rsidRDefault="00D01D48" w:rsidP="004D1F79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u w:val="single"/>
                <w:cs/>
              </w:rPr>
              <w:t>พื้นที่เป้าหมาย</w:t>
            </w:r>
            <w:r w:rsidRPr="00144F33">
              <w:rPr>
                <w:rFonts w:ascii="TH SarabunPSK" w:hAnsi="TH SarabunPSK" w:cs="TH SarabunPSK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</w:rPr>
              <w:t xml:space="preserve">: </w:t>
            </w:r>
            <w:r w:rsidRPr="00144F33">
              <w:rPr>
                <w:rFonts w:ascii="TH SarabunPSK" w:hAnsi="TH SarabunPSK" w:cs="TH SarabunPSK"/>
                <w:cs/>
              </w:rPr>
              <w:t>(จงหวัดนนทบุรี,กรุงเทพมหานคร,จังหวัดกระบี่,จังหวัดเชียงราย)</w:t>
            </w:r>
          </w:p>
          <w:p w:rsidR="00D01D48" w:rsidRPr="00144F33" w:rsidRDefault="00D01D4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</w:tcPr>
          <w:p w:rsidR="00D01D48" w:rsidRPr="00144F33" w:rsidRDefault="00D01D48" w:rsidP="00753DB8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144F33">
              <w:rPr>
                <w:rFonts w:ascii="TH SarabunPSK" w:hAnsi="TH SarabunPSK" w:cs="TH SarabunPSK"/>
              </w:rPr>
              <w:t>1</w:t>
            </w:r>
            <w:r w:rsidRPr="00144F33">
              <w:rPr>
                <w:rFonts w:ascii="TH SarabunPSK" w:hAnsi="TH SarabunPSK" w:cs="TH SarabunPSK"/>
                <w:cs/>
              </w:rPr>
              <w:t>.</w:t>
            </w:r>
            <w:r w:rsidRPr="00144F33">
              <w:rPr>
                <w:rFonts w:ascii="TH SarabunPSK" w:hAnsi="TH SarabunPSK" w:cs="TH SarabunPSK"/>
              </w:rPr>
              <w:t xml:space="preserve"> </w:t>
            </w:r>
            <w:r w:rsidRPr="00144F33">
              <w:rPr>
                <w:rFonts w:ascii="TH SarabunPSK" w:hAnsi="TH SarabunPSK" w:cs="TH SarabunPSK"/>
                <w:cs/>
              </w:rPr>
              <w:t>จำนวนโรงพยาบาลที่มีความพร้อมในการจัดการบริการสุขภาพ</w:t>
            </w:r>
            <w:r w:rsidRPr="00144F33">
              <w:rPr>
                <w:rFonts w:ascii="TH SarabunPSK" w:hAnsi="TH SarabunPSK" w:cs="TH SarabunPSK"/>
              </w:rPr>
              <w:t xml:space="preserve"> </w:t>
            </w:r>
            <w:r w:rsidRPr="00144F33">
              <w:rPr>
                <w:rFonts w:ascii="TH SarabunPSK" w:hAnsi="TH SarabunPSK" w:cs="TH SarabunPSK"/>
                <w:cs/>
              </w:rPr>
              <w:t xml:space="preserve">แบบ </w:t>
            </w:r>
            <w:r w:rsidRPr="00144F33">
              <w:rPr>
                <w:rFonts w:ascii="TH SarabunPSK" w:hAnsi="TH SarabunPSK" w:cs="TH SarabunPSK"/>
              </w:rPr>
              <w:t xml:space="preserve">Service Contract </w:t>
            </w:r>
            <w:r w:rsidRPr="00144F33">
              <w:rPr>
                <w:rFonts w:ascii="TH SarabunPSK" w:hAnsi="TH SarabunPSK" w:cs="TH SarabunPSK"/>
                <w:cs/>
              </w:rPr>
              <w:t xml:space="preserve">รวม  </w:t>
            </w:r>
            <w:r w:rsidRPr="00144F33">
              <w:rPr>
                <w:rFonts w:ascii="TH SarabunPSK" w:hAnsi="TH SarabunPSK" w:cs="TH SarabunPSK"/>
              </w:rPr>
              <w:t xml:space="preserve">4 </w:t>
            </w:r>
            <w:r w:rsidRPr="00144F33">
              <w:rPr>
                <w:rFonts w:ascii="TH SarabunPSK" w:hAnsi="TH SarabunPSK" w:cs="TH SarabunPSK"/>
                <w:cs/>
              </w:rPr>
              <w:t>คู่</w:t>
            </w:r>
            <w:r w:rsidRPr="00144F33">
              <w:rPr>
                <w:rFonts w:ascii="TH SarabunPSK" w:hAnsi="TH SarabunPSK" w:cs="TH SarabunPSK"/>
              </w:rPr>
              <w:t xml:space="preserve">  </w:t>
            </w:r>
            <w:r w:rsidRPr="00144F33">
              <w:rPr>
                <w:rFonts w:ascii="TH SarabunPSK" w:hAnsi="TH SarabunPSK" w:cs="TH SarabunPSK"/>
                <w:cs/>
              </w:rPr>
              <w:t>(จงหวัดนนทบุรี,กรุงเทพมหานคร,จังหวัดกระบี่,จังหวัดเชียงราย)</w:t>
            </w:r>
          </w:p>
          <w:p w:rsidR="00D01D48" w:rsidRPr="00144F33" w:rsidRDefault="00D01D4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ระดับความสำเร็จในการพัฒนาต้นแบบการจัดการบริการสุขภาพด้วยวิธี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Public Private Partnership (PPP)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แบบการลงทุนร่วมกันระหว่างภาครัฐและเอกชน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D01D48" w:rsidRPr="00144F33" w:rsidRDefault="00D01D48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D01D48" w:rsidRPr="00144F33" w:rsidRDefault="00D01D48" w:rsidP="004D1F79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 xml:space="preserve">1. การประชุมเพื่อจัดทำรูปแบบ </w:t>
            </w:r>
            <w:r w:rsidRPr="00144F33">
              <w:rPr>
                <w:rFonts w:ascii="TH SarabunPSK" w:hAnsi="TH SarabunPSK" w:cs="TH SarabunPSK"/>
              </w:rPr>
              <w:t xml:space="preserve">Public Private Partnership (PPP) </w:t>
            </w:r>
            <w:r w:rsidRPr="00144F33">
              <w:rPr>
                <w:rFonts w:ascii="TH SarabunPSK" w:hAnsi="TH SarabunPSK" w:cs="TH SarabunPSK"/>
                <w:cs/>
              </w:rPr>
              <w:t>ในรูปแบบการเป็น</w:t>
            </w:r>
            <w:r w:rsidRPr="00D01D48">
              <w:rPr>
                <w:rFonts w:ascii="TH SarabunPSK" w:hAnsi="TH SarabunPSK" w:cs="TH SarabunPSK"/>
                <w:b/>
                <w:bCs/>
                <w:cs/>
              </w:rPr>
              <w:t>โรงพยาบาลคู่พี่น้อง</w:t>
            </w:r>
            <w:r w:rsidRPr="00144F33">
              <w:rPr>
                <w:rFonts w:ascii="TH SarabunPSK" w:hAnsi="TH SarabunPSK" w:cs="TH SarabunPSK"/>
              </w:rPr>
              <w:t xml:space="preserve">  </w:t>
            </w:r>
            <w:r w:rsidRPr="00144F33">
              <w:rPr>
                <w:rFonts w:ascii="TH SarabunPSK" w:hAnsi="TH SarabunPSK" w:cs="TH SarabunPSK"/>
                <w:cs/>
              </w:rPr>
              <w:t xml:space="preserve">หรือ </w:t>
            </w:r>
            <w:r w:rsidRPr="00144F33">
              <w:rPr>
                <w:rFonts w:ascii="TH SarabunPSK" w:hAnsi="TH SarabunPSK" w:cs="TH SarabunPSK"/>
              </w:rPr>
              <w:t>Service Contract</w:t>
            </w:r>
          </w:p>
          <w:p w:rsidR="00D01D48" w:rsidRPr="00144F33" w:rsidRDefault="00D01D48" w:rsidP="004D1F79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144F33">
              <w:rPr>
                <w:rFonts w:ascii="TH SarabunPSK" w:hAnsi="TH SarabunPSK" w:cs="TH SarabunPSK"/>
                <w:cs/>
              </w:rPr>
              <w:t xml:space="preserve">2. การประชุมเพื่อจัดทำรูปแบบ </w:t>
            </w:r>
            <w:r w:rsidRPr="00144F33">
              <w:rPr>
                <w:rFonts w:ascii="TH SarabunPSK" w:hAnsi="TH SarabunPSK" w:cs="TH SarabunPSK"/>
              </w:rPr>
              <w:t>Public Private Partnership (PPP)</w:t>
            </w:r>
            <w:r w:rsidRPr="00144F33">
              <w:rPr>
                <w:rFonts w:ascii="TH SarabunPSK" w:hAnsi="TH SarabunPSK" w:cs="TH SarabunPSK"/>
                <w:cs/>
              </w:rPr>
              <w:t xml:space="preserve"> ในรูปแบบการ</w:t>
            </w:r>
            <w:r w:rsidRPr="00D01D48">
              <w:rPr>
                <w:rFonts w:ascii="TH SarabunPSK" w:hAnsi="TH SarabunPSK" w:cs="TH SarabunPSK"/>
                <w:b/>
                <w:bCs/>
                <w:cs/>
              </w:rPr>
              <w:t>ลงทุนร่วมกัน</w:t>
            </w:r>
            <w:r w:rsidRPr="00144F33">
              <w:rPr>
                <w:rFonts w:ascii="TH SarabunPSK" w:hAnsi="TH SarabunPSK" w:cs="TH SarabunPSK"/>
                <w:cs/>
              </w:rPr>
              <w:t xml:space="preserve">ในการจัดบริการสุขภาพ </w:t>
            </w:r>
            <w:r w:rsidRPr="00144F33">
              <w:rPr>
                <w:rFonts w:ascii="TH SarabunPSK" w:hAnsi="TH SarabunPSK" w:cs="TH SarabunPSK"/>
              </w:rPr>
              <w:t xml:space="preserve">(Build Operate Transfer)  </w:t>
            </w:r>
          </w:p>
          <w:p w:rsidR="00D01D48" w:rsidRPr="00144F33" w:rsidRDefault="00D01D48" w:rsidP="004D1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การวิเคราะห์กฎระเบียบที่เกี่ยวข้องกับการจัดบริการสุขภาพแบบ 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PPP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D01D48" w:rsidRDefault="00D01D48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5801B8" w:rsidRDefault="005801B8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01B8" w:rsidRDefault="005801B8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01B8" w:rsidRDefault="005801B8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01B8" w:rsidRDefault="005801B8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01B8" w:rsidRDefault="005801B8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01B8" w:rsidRDefault="005801B8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01B8" w:rsidRDefault="005801B8" w:rsidP="005801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5801B8" w:rsidRDefault="005801B8" w:rsidP="005801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1D48" w:rsidRPr="00144F33" w:rsidRDefault="00D01D4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D01D48" w:rsidRPr="00144F33" w:rsidRDefault="00D01D48" w:rsidP="00920B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ดำเนินการจัดประชุมไปแล้ว 2 ครั้ง ระหว่าง ร.พ.มงกุฎวัฒนะ ร.พ.วิภารามปากเกร็ด และ ร.พ.พระนั่งเกล้า และอยู่ระหว่างการจัดทำ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Business Model </w:t>
            </w:r>
          </w:p>
          <w:p w:rsidR="00D01D48" w:rsidRPr="00144F33" w:rsidRDefault="00D01D48" w:rsidP="00920B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อยู่ระหว่างการเจรจาหาข้อสรุปในการจัดทำรูปแบบการให้บริการสุขภาพในพื้นที่ของ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Bangkok Mediplex</w:t>
            </w:r>
          </w:p>
          <w:p w:rsidR="00D01D48" w:rsidRPr="00144F33" w:rsidRDefault="00D01D4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1D48" w:rsidRPr="00144F33" w:rsidRDefault="00D01D4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1D48" w:rsidRPr="00144F33" w:rsidRDefault="00D01D4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E516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D01D48" w:rsidRPr="00144F33" w:rsidRDefault="00D01D48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01D48" w:rsidRPr="00144F33" w:rsidRDefault="00D01D48" w:rsidP="004D1F7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2,139,501</w:t>
            </w:r>
            <w:r w:rsidRPr="00144F3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D01D48" w:rsidRPr="00144F33" w:rsidRDefault="00D01D48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D01D48" w:rsidRPr="00144F33" w:rsidRDefault="00D01D4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D01D48" w:rsidRPr="00144F33" w:rsidRDefault="00D01D48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01D48" w:rsidRPr="00144F33" w:rsidRDefault="00D01D48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01D48" w:rsidRPr="00144F33" w:rsidRDefault="00D01D48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01D48" w:rsidRPr="00144F33" w:rsidRDefault="00D01D48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44F33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</w:tbl>
    <w:p w:rsidR="002C7D0D" w:rsidRPr="00144F33" w:rsidRDefault="002C7D0D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D0D" w:rsidRPr="00144F33" w:rsidRDefault="002C7D0D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4F3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144F3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14. พัฒนา ผลักดันและการบังคับใช้กฎหมายให้เอื้อประโยชน์ต่อการสนับสนุนการดำเนินการดำเนินงาน ด้านสาธารณสุข</w:t>
      </w:r>
    </w:p>
    <w:p w:rsidR="002C7D0D" w:rsidRPr="003B13AB" w:rsidRDefault="000F674D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คื</w:t>
      </w:r>
      <w:r w:rsidR="003B13AB">
        <w:rPr>
          <w:rFonts w:ascii="TH SarabunPSK" w:hAnsi="TH SarabunPSK" w:cs="TH SarabunPSK" w:hint="cs"/>
          <w:sz w:val="32"/>
          <w:szCs w:val="32"/>
          <w:cs/>
        </w:rPr>
        <w:t xml:space="preserve">อกฎหมายในนโยบายข้อ </w:t>
      </w:r>
      <w:r w:rsidR="003B13AB">
        <w:rPr>
          <w:rFonts w:ascii="TH SarabunPSK" w:hAnsi="TH SarabunPSK" w:cs="TH SarabunPSK"/>
          <w:sz w:val="32"/>
          <w:szCs w:val="32"/>
        </w:rPr>
        <w:t>10.5</w:t>
      </w:r>
      <w:r w:rsidR="003B1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13AB" w:rsidRPr="00144F33">
        <w:rPr>
          <w:rFonts w:ascii="TH SarabunPSK" w:hAnsi="TH SarabunPSK" w:cs="TH SarabunPSK"/>
          <w:sz w:val="32"/>
          <w:szCs w:val="32"/>
          <w:cs/>
        </w:rPr>
        <w:t xml:space="preserve">การพัฒนากฎหมายเพื่อรองรับนโยบาย </w:t>
      </w:r>
      <w:r w:rsidR="003B13AB">
        <w:rPr>
          <w:rFonts w:ascii="TH SarabunPSK" w:hAnsi="TH SarabunPSK" w:cs="TH SarabunPSK"/>
          <w:sz w:val="32"/>
          <w:szCs w:val="32"/>
        </w:rPr>
        <w:t>Medical Hub</w:t>
      </w:r>
      <w:r w:rsidR="003B13AB">
        <w:rPr>
          <w:rFonts w:ascii="TH SarabunPSK" w:hAnsi="TH SarabunPSK" w:cs="TH SarabunPSK" w:hint="cs"/>
          <w:sz w:val="32"/>
          <w:szCs w:val="32"/>
          <w:cs/>
        </w:rPr>
        <w:t xml:space="preserve">  และกฎหมายสถานประกอบการเพื่อสุขภาพที่ได้เสนอ ครม. ปีที่แล้ว</w:t>
      </w:r>
    </w:p>
    <w:p w:rsidR="000F674D" w:rsidRPr="00144F33" w:rsidRDefault="000F674D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D0D" w:rsidRPr="00144F33" w:rsidRDefault="002C7D0D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4F3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144F3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16. การจัดให้มีสื่อสารสาธารณะด้านสุขภาพเพื่อให้ความรู้กับประชาชนอย่างทั่วถึง</w:t>
      </w:r>
    </w:p>
    <w:tbl>
      <w:tblPr>
        <w:tblStyle w:val="a4"/>
        <w:tblW w:w="15370" w:type="dxa"/>
        <w:tblInd w:w="-318" w:type="dxa"/>
        <w:tblLayout w:type="fixed"/>
        <w:tblLook w:val="04A0"/>
      </w:tblPr>
      <w:tblGrid>
        <w:gridCol w:w="3206"/>
        <w:gridCol w:w="2171"/>
        <w:gridCol w:w="2704"/>
        <w:gridCol w:w="283"/>
        <w:gridCol w:w="3261"/>
        <w:gridCol w:w="1275"/>
        <w:gridCol w:w="1560"/>
        <w:gridCol w:w="910"/>
      </w:tblGrid>
      <w:tr w:rsidR="002C7D0D" w:rsidRPr="00144F33" w:rsidTr="00C802B5">
        <w:trPr>
          <w:trHeight w:val="731"/>
          <w:tblHeader/>
        </w:trPr>
        <w:tc>
          <w:tcPr>
            <w:tcW w:w="3206" w:type="dxa"/>
            <w:tcBorders>
              <w:bottom w:val="single" w:sz="4" w:space="0" w:color="000000" w:themeColor="text1"/>
            </w:tcBorders>
          </w:tcPr>
          <w:p w:rsidR="002C7D0D" w:rsidRPr="00144F33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71" w:type="dxa"/>
            <w:tcBorders>
              <w:bottom w:val="single" w:sz="4" w:space="0" w:color="000000" w:themeColor="text1"/>
            </w:tcBorders>
          </w:tcPr>
          <w:p w:rsidR="002C7D0D" w:rsidRPr="00144F33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2987" w:type="dxa"/>
            <w:gridSpan w:val="2"/>
          </w:tcPr>
          <w:p w:rsidR="002C7D0D" w:rsidRPr="00144F33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3261" w:type="dxa"/>
          </w:tcPr>
          <w:p w:rsidR="002C7D0D" w:rsidRPr="00144F33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2C7D0D" w:rsidRPr="00144F33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275" w:type="dxa"/>
          </w:tcPr>
          <w:p w:rsidR="002C7D0D" w:rsidRPr="00144F33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C7D0D" w:rsidRPr="00144F33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2C7D0D" w:rsidRPr="00144F33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2C7D0D" w:rsidRPr="00144F33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C7D0D" w:rsidRPr="00144F33" w:rsidTr="00DF24D9">
        <w:trPr>
          <w:trHeight w:val="366"/>
        </w:trPr>
        <w:tc>
          <w:tcPr>
            <w:tcW w:w="3206" w:type="dxa"/>
          </w:tcPr>
          <w:p w:rsidR="00CC26FC" w:rsidRPr="00A1401A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A1401A">
              <w:rPr>
                <w:rFonts w:ascii="TH SarabunPSK" w:hAnsi="TH SarabunPSK" w:cs="TH SarabunPSK"/>
                <w:sz w:val="32"/>
                <w:szCs w:val="32"/>
              </w:rPr>
              <w:t xml:space="preserve">14. </w:t>
            </w:r>
            <w:r w:rsidR="00CC26FC" w:rsidRPr="00A140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โครงการสื่อสารเพื่อการพัฒนาพฤติกรรมสุขภาพ</w:t>
            </w:r>
          </w:p>
          <w:p w:rsidR="002C7D0D" w:rsidRPr="00A1401A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401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วัตถุประสงค์</w:t>
            </w:r>
            <w:r w:rsidRPr="00A140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401A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254A37" w:rsidRPr="00A140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1401A" w:rsidRPr="00A140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ถ่ายทอดความรู้เพื่อนำไปสู่การปรับเปลี่ยนพฤติกรรมสุขภาพของประชาชน</w:t>
            </w:r>
          </w:p>
          <w:p w:rsidR="002C7D0D" w:rsidRPr="00A1401A" w:rsidRDefault="002C7D0D" w:rsidP="00C802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401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A140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401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:rsidR="00A1401A" w:rsidRPr="00A1401A" w:rsidRDefault="00A1401A" w:rsidP="00A140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40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A1401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๓๐๘</w:t>
            </w:r>
            <w:r w:rsidRPr="00A140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140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</w:t>
            </w:r>
            <w:r w:rsidRPr="00A1401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ใน ๗๗</w:t>
            </w:r>
            <w:r w:rsidRPr="00A140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140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 </w:t>
            </w:r>
          </w:p>
          <w:p w:rsidR="00A1401A" w:rsidRPr="00A1401A" w:rsidRDefault="00A1401A" w:rsidP="00A140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401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 ๖๙๒</w:t>
            </w:r>
            <w:r w:rsidRPr="00A140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140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หมู่บ้านในรับผิดชอบของ รพ.สต. </w:t>
            </w:r>
            <w:r w:rsidRPr="00A1401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ขนาดใหญ่ </w:t>
            </w:r>
          </w:p>
          <w:p w:rsidR="00A1401A" w:rsidRPr="00A1401A" w:rsidRDefault="00A1401A" w:rsidP="00A140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40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A1401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๑,๐๐๐ </w:t>
            </w:r>
            <w:r w:rsidRPr="00A140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A1401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A140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ในรับผิดชอบของ รพ.สต. </w:t>
            </w:r>
            <w:r w:rsidRPr="00A1401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ขนาดใหญ่</w:t>
            </w:r>
          </w:p>
          <w:p w:rsidR="002C7D0D" w:rsidRPr="00A1401A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</w:tcPr>
          <w:p w:rsidR="002C7D0D" w:rsidRPr="00144F33" w:rsidRDefault="00254A3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ร้อยละของกลุ่ม</w:t>
            </w:r>
            <w:r w:rsidRPr="00144F3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  <w:t>เป้าหมายได้รับการถ่ายทอดความรู้ด้านสุขภาพ</w:t>
            </w:r>
          </w:p>
          <w:p w:rsidR="002C7D0D" w:rsidRPr="00144F33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D0D" w:rsidRPr="00144F33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เป้าหมาย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254A37" w:rsidRPr="00144F3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="00254A37" w:rsidRPr="00144F3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80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2C7D0D" w:rsidRPr="00A1401A" w:rsidRDefault="00A1401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40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ส่งเสริมสนับสนุนเผยแพร่ข่าวสารความรู้สุขภาพผ่านช่องทางต่างๆ</w:t>
            </w:r>
            <w:r w:rsidRPr="00A140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479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และพัฒนาศักยภาพบุคลาก</w:t>
            </w:r>
            <w:r w:rsidR="0074797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</w:t>
            </w:r>
            <w:r w:rsidRPr="00A140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สาธารณสุข/เครือข่ายสุขภาพให้เป็นนักสื่อสารสุขภาพในพื้นที่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47978" w:rsidRDefault="00747978" w:rsidP="007479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44F33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2C7D0D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47978" w:rsidRPr="00144F33" w:rsidRDefault="0074797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1D0948" w:rsidRPr="00144F33" w:rsidRDefault="001D0948" w:rsidP="002470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1. เผยแพร่โปสเตอร์สุขบัญญัติแห่งชาติสสจ. และเครือข่ายโรงเรียนทั่วประเทศ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="00DB6112"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,</w:t>
            </w:r>
            <w:r w:rsidR="00DB6112"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000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แผ่น</w:t>
            </w:r>
          </w:p>
          <w:p w:rsidR="001D0948" w:rsidRPr="00144F33" w:rsidRDefault="001D0948" w:rsidP="002470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จัดนิทรรศการและกิจกรรมการเรียนรู้</w:t>
            </w:r>
            <w:r w:rsidR="002470CB" w:rsidRPr="00144F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470CB"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2470CB"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จัดบริการห้องสมุดอิเล็กทรอนิกส์ ในศูนย์การเรียนรู้สุขภาพใต้ทางด่วนเพลินจิต สุขุมวิท กทม.</w:t>
            </w:r>
            <w:r w:rsidR="002470CB"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A140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“</w:t>
            </w:r>
            <w:r w:rsidR="002470CB"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ศูนย์ชุมชนสร้างสรรค์ ”</w:t>
            </w:r>
            <w:r w:rsidR="00A1401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2470CB"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 ๒๐ มกราคม ๒๕๕๕</w:t>
            </w:r>
          </w:p>
          <w:p w:rsidR="002470CB" w:rsidRPr="00144F33" w:rsidRDefault="002470CB" w:rsidP="002470C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ผลิตซีดีต้นแบบสื่อสุขบัญญัติแห่งชาติ จำนวน ๒,๐๐๐ แผ่น เผยแพร่ไปยังโรงเรียนสุขบัญญัติแห่งชาติ  รพ.สต.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และสำนักงานสาธารณสุขจังหวัดทุกแห่ง</w:t>
            </w:r>
          </w:p>
          <w:p w:rsidR="002470CB" w:rsidRPr="00144F33" w:rsidRDefault="002470CB" w:rsidP="002470C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จัดพิมพ์หนังสือสุขบัญญัติแห่งชาติ จำนวน ๕,๐๐๐ เล่ม เผยแพร่ไปยังโรงเรียน สำนักงานสาธารณสุขจังหวัด โรงพยาบาลศูนย์/ทั่วไป รพ.สต.</w:t>
            </w:r>
          </w:p>
          <w:p w:rsidR="002470CB" w:rsidRPr="00144F33" w:rsidRDefault="002470CB" w:rsidP="002470C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5.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ประกวดการออกกำลังกายเพื่อสุขภาพ </w:t>
            </w:r>
            <w:r w:rsidR="00A1401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ในกลุ่ม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อายุไม่เกิน </w:t>
            </w:r>
            <w:r w:rsidR="00DE1EF7"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ปี และประเภททั่วไป</w:t>
            </w:r>
          </w:p>
          <w:p w:rsidR="002C7D0D" w:rsidRPr="00144F33" w:rsidRDefault="009E2DB6" w:rsidP="002470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จัดทำเอกสารว</w:t>
            </w:r>
            <w:r w:rsidR="00A140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ิชาการเรื่องการรณรงค์ด้านสุขภาพ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="00DE1EF7"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,</w:t>
            </w:r>
            <w:r w:rsidR="00DE1EF7"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  <w:r w:rsidR="00A140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เล่ม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เผยแพร่ให้ผู้รับผิดชอบงานสุขศึกษาในสำนักงานสาธารณสุขจังหว</w:t>
            </w:r>
            <w:r w:rsidR="00A140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ัด โรงพยาบาลศูนย์/ทั่วไป และ 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รพสต. </w:t>
            </w:r>
            <w:r w:rsidR="00DE1EF7"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,</w:t>
            </w:r>
            <w:r w:rsidR="00DE1EF7"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000</w:t>
            </w:r>
            <w:r w:rsidRPr="00144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แห่ง</w:t>
            </w:r>
          </w:p>
          <w:p w:rsidR="002C7D0D" w:rsidRPr="00144F33" w:rsidRDefault="002C7D0D" w:rsidP="002470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1401A">
              <w:rPr>
                <w:rFonts w:ascii="TH SarabunPSK" w:hAnsi="TH SarabunPSK" w:cs="TH SarabunPSK"/>
                <w:sz w:val="32"/>
                <w:szCs w:val="32"/>
              </w:rPr>
              <w:t xml:space="preserve">:  10 </w:t>
            </w: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2C7D0D" w:rsidRPr="00144F33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144F33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2C7D0D" w:rsidRPr="00144F33" w:rsidRDefault="00254A37" w:rsidP="00254A3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color w:val="000000"/>
                <w:sz w:val="28"/>
              </w:rPr>
              <w:t>2,500,000</w:t>
            </w:r>
            <w:r w:rsidRPr="00144F3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2C7D0D" w:rsidRPr="00144F3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2C7D0D" w:rsidRPr="00144F33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  <w:p w:rsidR="009E2DB6" w:rsidRPr="00144F33" w:rsidRDefault="009E2DB6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4F33">
              <w:rPr>
                <w:rFonts w:ascii="TH SarabunPSK" w:hAnsi="TH SarabunPSK" w:cs="TH SarabunPSK"/>
                <w:sz w:val="28"/>
              </w:rPr>
              <w:t>12,123</w:t>
            </w:r>
          </w:p>
        </w:tc>
        <w:tc>
          <w:tcPr>
            <w:tcW w:w="1560" w:type="dxa"/>
          </w:tcPr>
          <w:p w:rsidR="002C7D0D" w:rsidRPr="00144F33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2C7D0D" w:rsidRPr="00144F33" w:rsidRDefault="00C31A5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4F33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</w:tbl>
    <w:p w:rsidR="0089508C" w:rsidRPr="00144F33" w:rsidRDefault="0089508C">
      <w:pPr>
        <w:rPr>
          <w:rFonts w:ascii="TH SarabunPSK" w:hAnsi="TH SarabunPSK" w:cs="TH SarabunPSK"/>
          <w:sz w:val="32"/>
          <w:szCs w:val="32"/>
        </w:rPr>
      </w:pPr>
    </w:p>
    <w:sectPr w:rsidR="0089508C" w:rsidRPr="00144F33" w:rsidSect="00772095">
      <w:headerReference w:type="default" r:id="rId10"/>
      <w:footerReference w:type="default" r:id="rId11"/>
      <w:pgSz w:w="16838" w:h="11906" w:orient="landscape"/>
      <w:pgMar w:top="1134" w:right="1021" w:bottom="1134" w:left="1134" w:header="709" w:footer="709" w:gutter="0"/>
      <w:pgNumType w:start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4BF" w:rsidRDefault="000104BF" w:rsidP="008F4BFF">
      <w:pPr>
        <w:spacing w:after="0" w:line="240" w:lineRule="auto"/>
      </w:pPr>
      <w:r>
        <w:separator/>
      </w:r>
    </w:p>
  </w:endnote>
  <w:endnote w:type="continuationSeparator" w:id="1">
    <w:p w:rsidR="000104BF" w:rsidRDefault="000104BF" w:rsidP="008F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8860"/>
      <w:docPartObj>
        <w:docPartGallery w:val="Page Numbers (Bottom of Page)"/>
        <w:docPartUnique/>
      </w:docPartObj>
    </w:sdtPr>
    <w:sdtContent>
      <w:p w:rsidR="00E5162A" w:rsidRDefault="00EA5AB3">
        <w:pPr>
          <w:pStyle w:val="a8"/>
          <w:jc w:val="center"/>
        </w:pPr>
        <w:fldSimple w:instr=" PAGE   \* MERGEFORMAT ">
          <w:r w:rsidR="00772095">
            <w:rPr>
              <w:noProof/>
            </w:rPr>
            <w:t>2</w:t>
          </w:r>
        </w:fldSimple>
      </w:p>
    </w:sdtContent>
  </w:sdt>
  <w:p w:rsidR="00E5162A" w:rsidRDefault="00E5162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4BF" w:rsidRDefault="000104BF" w:rsidP="008F4BFF">
      <w:pPr>
        <w:spacing w:after="0" w:line="240" w:lineRule="auto"/>
      </w:pPr>
      <w:r>
        <w:separator/>
      </w:r>
    </w:p>
  </w:footnote>
  <w:footnote w:type="continuationSeparator" w:id="1">
    <w:p w:rsidR="000104BF" w:rsidRDefault="000104BF" w:rsidP="008F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2A" w:rsidRPr="00447108" w:rsidRDefault="00E5162A" w:rsidP="00447108">
    <w:pPr>
      <w:pStyle w:val="a5"/>
      <w:spacing w:after="0" w:line="240" w:lineRule="auto"/>
      <w:jc w:val="right"/>
      <w:rPr>
        <w:rFonts w:cs="TH SarabunPSK"/>
        <w:b/>
        <w:bCs/>
        <w:sz w:val="36"/>
        <w:szCs w:val="36"/>
      </w:rPr>
    </w:pPr>
    <w:r w:rsidRPr="00447108">
      <w:rPr>
        <w:rFonts w:cs="TH SarabunPSK"/>
        <w:b/>
        <w:bCs/>
        <w:sz w:val="36"/>
        <w:szCs w:val="36"/>
        <w:cs/>
      </w:rPr>
      <w:t xml:space="preserve">วาระที่ </w:t>
    </w:r>
    <w:r w:rsidRPr="00447108">
      <w:rPr>
        <w:rFonts w:cs="TH SarabunPSK"/>
        <w:b/>
        <w:bCs/>
        <w:sz w:val="36"/>
        <w:szCs w:val="36"/>
      </w:rPr>
      <w:t>5.2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060E"/>
    <w:multiLevelType w:val="hybridMultilevel"/>
    <w:tmpl w:val="D25E1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62DA"/>
    <w:multiLevelType w:val="hybridMultilevel"/>
    <w:tmpl w:val="AA96E47E"/>
    <w:lvl w:ilvl="0" w:tplc="636813B6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15E90"/>
    <w:multiLevelType w:val="hybridMultilevel"/>
    <w:tmpl w:val="EDA6B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91870"/>
    <w:multiLevelType w:val="hybridMultilevel"/>
    <w:tmpl w:val="E9503F88"/>
    <w:lvl w:ilvl="0" w:tplc="76CCE68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F05FF"/>
    <w:multiLevelType w:val="hybridMultilevel"/>
    <w:tmpl w:val="DD7EC0DC"/>
    <w:lvl w:ilvl="0" w:tplc="CC00ABF2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A2D83"/>
    <w:multiLevelType w:val="hybridMultilevel"/>
    <w:tmpl w:val="4936EC1A"/>
    <w:lvl w:ilvl="0" w:tplc="F4D8B56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38E4372D"/>
    <w:multiLevelType w:val="hybridMultilevel"/>
    <w:tmpl w:val="F996B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A5F49"/>
    <w:multiLevelType w:val="hybridMultilevel"/>
    <w:tmpl w:val="B210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25224"/>
    <w:multiLevelType w:val="hybridMultilevel"/>
    <w:tmpl w:val="4380D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142F7"/>
    <w:multiLevelType w:val="hybridMultilevel"/>
    <w:tmpl w:val="D7E87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4610B"/>
    <w:multiLevelType w:val="hybridMultilevel"/>
    <w:tmpl w:val="21C269C4"/>
    <w:lvl w:ilvl="0" w:tplc="53DA2656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028C4"/>
    <w:rsid w:val="000104BF"/>
    <w:rsid w:val="00017780"/>
    <w:rsid w:val="00030758"/>
    <w:rsid w:val="000324F9"/>
    <w:rsid w:val="00033601"/>
    <w:rsid w:val="000478F3"/>
    <w:rsid w:val="0008170A"/>
    <w:rsid w:val="00095D2A"/>
    <w:rsid w:val="0009707B"/>
    <w:rsid w:val="000C252B"/>
    <w:rsid w:val="000D6394"/>
    <w:rsid w:val="000D7D6B"/>
    <w:rsid w:val="000E3912"/>
    <w:rsid w:val="000F674D"/>
    <w:rsid w:val="00105EF5"/>
    <w:rsid w:val="00116853"/>
    <w:rsid w:val="001206B5"/>
    <w:rsid w:val="001209A2"/>
    <w:rsid w:val="00144F33"/>
    <w:rsid w:val="0015649B"/>
    <w:rsid w:val="0015732D"/>
    <w:rsid w:val="00165BD4"/>
    <w:rsid w:val="0017582A"/>
    <w:rsid w:val="001D0948"/>
    <w:rsid w:val="001F1DE2"/>
    <w:rsid w:val="001F2E5E"/>
    <w:rsid w:val="00225433"/>
    <w:rsid w:val="00243FEF"/>
    <w:rsid w:val="002470CB"/>
    <w:rsid w:val="00254A37"/>
    <w:rsid w:val="00255223"/>
    <w:rsid w:val="002971FC"/>
    <w:rsid w:val="002C7D0D"/>
    <w:rsid w:val="002D5AFC"/>
    <w:rsid w:val="003127D2"/>
    <w:rsid w:val="003301F4"/>
    <w:rsid w:val="0033463E"/>
    <w:rsid w:val="0033519B"/>
    <w:rsid w:val="0034607A"/>
    <w:rsid w:val="0035430C"/>
    <w:rsid w:val="00394709"/>
    <w:rsid w:val="003A5890"/>
    <w:rsid w:val="003A5D83"/>
    <w:rsid w:val="003B13AB"/>
    <w:rsid w:val="003B739F"/>
    <w:rsid w:val="003B7D4F"/>
    <w:rsid w:val="003C5D53"/>
    <w:rsid w:val="003D291D"/>
    <w:rsid w:val="00423151"/>
    <w:rsid w:val="00447108"/>
    <w:rsid w:val="00497B44"/>
    <w:rsid w:val="004B3773"/>
    <w:rsid w:val="004B6A18"/>
    <w:rsid w:val="004D1F79"/>
    <w:rsid w:val="004D3130"/>
    <w:rsid w:val="0053488F"/>
    <w:rsid w:val="0054303C"/>
    <w:rsid w:val="00566A21"/>
    <w:rsid w:val="005732A8"/>
    <w:rsid w:val="005801B8"/>
    <w:rsid w:val="005909EF"/>
    <w:rsid w:val="005C3434"/>
    <w:rsid w:val="005D7605"/>
    <w:rsid w:val="00634B0C"/>
    <w:rsid w:val="00640BB1"/>
    <w:rsid w:val="0065216D"/>
    <w:rsid w:val="0067226C"/>
    <w:rsid w:val="006723D6"/>
    <w:rsid w:val="006A12BC"/>
    <w:rsid w:val="006D67F6"/>
    <w:rsid w:val="006F01EA"/>
    <w:rsid w:val="00705D25"/>
    <w:rsid w:val="00727B34"/>
    <w:rsid w:val="00747978"/>
    <w:rsid w:val="00747E99"/>
    <w:rsid w:val="0075196D"/>
    <w:rsid w:val="00753DB8"/>
    <w:rsid w:val="00763DD4"/>
    <w:rsid w:val="00772095"/>
    <w:rsid w:val="00777634"/>
    <w:rsid w:val="007816F7"/>
    <w:rsid w:val="0078187C"/>
    <w:rsid w:val="00785997"/>
    <w:rsid w:val="0078704D"/>
    <w:rsid w:val="007B34D9"/>
    <w:rsid w:val="007B4108"/>
    <w:rsid w:val="007C0DF7"/>
    <w:rsid w:val="007C493E"/>
    <w:rsid w:val="007D3C29"/>
    <w:rsid w:val="007D5CDD"/>
    <w:rsid w:val="00806D3B"/>
    <w:rsid w:val="008106C4"/>
    <w:rsid w:val="00846E45"/>
    <w:rsid w:val="00851E1A"/>
    <w:rsid w:val="00874283"/>
    <w:rsid w:val="0089508C"/>
    <w:rsid w:val="008A0BC5"/>
    <w:rsid w:val="008D74D5"/>
    <w:rsid w:val="008F2969"/>
    <w:rsid w:val="008F4BFF"/>
    <w:rsid w:val="00916CBE"/>
    <w:rsid w:val="00920B06"/>
    <w:rsid w:val="00940EE5"/>
    <w:rsid w:val="00952AF4"/>
    <w:rsid w:val="00954AA0"/>
    <w:rsid w:val="009550E7"/>
    <w:rsid w:val="0095682D"/>
    <w:rsid w:val="009A7565"/>
    <w:rsid w:val="009C242F"/>
    <w:rsid w:val="009D11D2"/>
    <w:rsid w:val="009D4509"/>
    <w:rsid w:val="009E2DB6"/>
    <w:rsid w:val="009E5173"/>
    <w:rsid w:val="009F3EB5"/>
    <w:rsid w:val="00A11DDE"/>
    <w:rsid w:val="00A1401A"/>
    <w:rsid w:val="00A30A29"/>
    <w:rsid w:val="00A50FBD"/>
    <w:rsid w:val="00A65B8C"/>
    <w:rsid w:val="00A85057"/>
    <w:rsid w:val="00AA3EC1"/>
    <w:rsid w:val="00AC4F6F"/>
    <w:rsid w:val="00AD114E"/>
    <w:rsid w:val="00AE0A0E"/>
    <w:rsid w:val="00B22DDA"/>
    <w:rsid w:val="00B26DA1"/>
    <w:rsid w:val="00B35341"/>
    <w:rsid w:val="00B42B11"/>
    <w:rsid w:val="00B53372"/>
    <w:rsid w:val="00B65541"/>
    <w:rsid w:val="00B7429E"/>
    <w:rsid w:val="00BB79BC"/>
    <w:rsid w:val="00C00D56"/>
    <w:rsid w:val="00C11216"/>
    <w:rsid w:val="00C27DB3"/>
    <w:rsid w:val="00C31A57"/>
    <w:rsid w:val="00C33FBE"/>
    <w:rsid w:val="00C34E39"/>
    <w:rsid w:val="00C41366"/>
    <w:rsid w:val="00C5048F"/>
    <w:rsid w:val="00C61882"/>
    <w:rsid w:val="00C67FC6"/>
    <w:rsid w:val="00C802B5"/>
    <w:rsid w:val="00CA5673"/>
    <w:rsid w:val="00CB5C75"/>
    <w:rsid w:val="00CC0F9F"/>
    <w:rsid w:val="00CC26FC"/>
    <w:rsid w:val="00CC2CF6"/>
    <w:rsid w:val="00CC6137"/>
    <w:rsid w:val="00D01D48"/>
    <w:rsid w:val="00D028C4"/>
    <w:rsid w:val="00D26627"/>
    <w:rsid w:val="00D67133"/>
    <w:rsid w:val="00D72519"/>
    <w:rsid w:val="00D7589E"/>
    <w:rsid w:val="00D7719C"/>
    <w:rsid w:val="00D800D7"/>
    <w:rsid w:val="00D8752C"/>
    <w:rsid w:val="00DA634B"/>
    <w:rsid w:val="00DB5C6F"/>
    <w:rsid w:val="00DB6112"/>
    <w:rsid w:val="00DB63AF"/>
    <w:rsid w:val="00DD255D"/>
    <w:rsid w:val="00DE1EF7"/>
    <w:rsid w:val="00DF24D9"/>
    <w:rsid w:val="00DF467C"/>
    <w:rsid w:val="00E17C59"/>
    <w:rsid w:val="00E25A6C"/>
    <w:rsid w:val="00E26BEB"/>
    <w:rsid w:val="00E30A40"/>
    <w:rsid w:val="00E346C1"/>
    <w:rsid w:val="00E379B6"/>
    <w:rsid w:val="00E43A77"/>
    <w:rsid w:val="00E5162A"/>
    <w:rsid w:val="00E63179"/>
    <w:rsid w:val="00E755B2"/>
    <w:rsid w:val="00E94431"/>
    <w:rsid w:val="00EA5AB3"/>
    <w:rsid w:val="00ED3142"/>
    <w:rsid w:val="00ED33D2"/>
    <w:rsid w:val="00EF5891"/>
    <w:rsid w:val="00F152BA"/>
    <w:rsid w:val="00F228CD"/>
    <w:rsid w:val="00F40526"/>
    <w:rsid w:val="00F56B0A"/>
    <w:rsid w:val="00F82552"/>
    <w:rsid w:val="00FA349D"/>
    <w:rsid w:val="00FD1604"/>
    <w:rsid w:val="00FF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C4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E45"/>
    <w:pPr>
      <w:spacing w:after="0" w:line="240" w:lineRule="auto"/>
      <w:ind w:left="720"/>
      <w:contextualSpacing/>
      <w:jc w:val="thaiDistribute"/>
    </w:pPr>
    <w:rPr>
      <w:rFonts w:ascii="Angsana New" w:hAnsi="Angsana New" w:cs="Angsana New"/>
      <w:sz w:val="32"/>
      <w:szCs w:val="40"/>
      <w:lang w:eastAsia="ko-KR"/>
    </w:rPr>
  </w:style>
  <w:style w:type="table" w:styleId="a4">
    <w:name w:val="Table Grid"/>
    <w:basedOn w:val="a1"/>
    <w:uiPriority w:val="59"/>
    <w:rsid w:val="008950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DB5C6F"/>
    <w:pPr>
      <w:spacing w:after="0" w:line="240" w:lineRule="auto"/>
      <w:jc w:val="thaiDistribute"/>
    </w:pPr>
    <w:rPr>
      <w:rFonts w:ascii="Browallia New" w:eastAsia="Cordia New" w:hAnsi="Cordia New" w:cs="Browall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DB5C6F"/>
    <w:rPr>
      <w:rFonts w:ascii="Browallia New" w:eastAsia="Cordia New" w:hAnsi="Cordia New" w:cs="Browallia New"/>
      <w:sz w:val="32"/>
      <w:szCs w:val="32"/>
    </w:rPr>
  </w:style>
  <w:style w:type="paragraph" w:styleId="a5">
    <w:name w:val="header"/>
    <w:basedOn w:val="a"/>
    <w:link w:val="a6"/>
    <w:uiPriority w:val="99"/>
    <w:rsid w:val="0015732D"/>
    <w:pPr>
      <w:tabs>
        <w:tab w:val="center" w:pos="4153"/>
        <w:tab w:val="right" w:pos="8306"/>
      </w:tabs>
    </w:pPr>
    <w:rPr>
      <w:rFonts w:ascii="TH SarabunPSK" w:eastAsia="Calibri" w:hAnsi="TH SarabunPSK" w:cs="Angsana New"/>
    </w:rPr>
  </w:style>
  <w:style w:type="character" w:customStyle="1" w:styleId="a6">
    <w:name w:val="หัวกระดาษ อักขระ"/>
    <w:basedOn w:val="a0"/>
    <w:link w:val="a5"/>
    <w:uiPriority w:val="99"/>
    <w:rsid w:val="0015732D"/>
    <w:rPr>
      <w:rFonts w:ascii="TH SarabunPSK" w:eastAsia="Calibri" w:hAnsi="TH SarabunPSK"/>
      <w:sz w:val="22"/>
      <w:szCs w:val="28"/>
    </w:rPr>
  </w:style>
  <w:style w:type="character" w:styleId="a7">
    <w:name w:val="Hyperlink"/>
    <w:basedOn w:val="a0"/>
    <w:uiPriority w:val="99"/>
    <w:unhideWhenUsed/>
    <w:rsid w:val="0034607A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8F4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F4BFF"/>
    <w:rPr>
      <w:rFonts w:asciiTheme="minorHAnsi" w:hAnsiTheme="minorHAnsi" w:cstheme="minorBidi"/>
      <w:sz w:val="22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7720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72095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d.go.th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rotX val="10"/>
      <c:perspective val="0"/>
    </c:view3D>
    <c:plotArea>
      <c:layout>
        <c:manualLayout>
          <c:layoutTarget val="inner"/>
          <c:xMode val="edge"/>
          <c:yMode val="edge"/>
          <c:x val="9.4900967240206288E-2"/>
          <c:y val="3.0831228624715087E-2"/>
          <c:w val="0.89101730339262908"/>
          <c:h val="0.65394900488581198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ผล/เป้าหมาย</c:v>
                </c:pt>
              </c:strCache>
            </c:strRef>
          </c:tx>
          <c:dLbls>
            <c:dLbl>
              <c:idx val="0"/>
              <c:layout>
                <c:manualLayout>
                  <c:x val="-6.1728395061728418E-3"/>
                  <c:y val="1.6836195965366951E-2"/>
                </c:manualLayout>
              </c:layout>
              <c:showVal val="1"/>
            </c:dLbl>
            <c:dLbl>
              <c:idx val="1"/>
              <c:layout>
                <c:manualLayout>
                  <c:x val="9.2592592592593542E-3"/>
                  <c:y val="0.11785337175756851"/>
                </c:manualLayout>
              </c:layout>
              <c:showVal val="1"/>
            </c:dLbl>
            <c:dLbl>
              <c:idx val="2"/>
              <c:layout>
                <c:manualLayout>
                  <c:x val="1.0802469135802545E-2"/>
                  <c:y val="0.12627146974025197"/>
                </c:manualLayout>
              </c:layout>
              <c:showVal val="1"/>
            </c:dLbl>
            <c:dLbl>
              <c:idx val="3"/>
              <c:layout>
                <c:manualLayout>
                  <c:x val="1.2345679012345729E-2"/>
                  <c:y val="0.12627146974025197"/>
                </c:manualLayout>
              </c:layout>
              <c:showVal val="1"/>
            </c:dLbl>
            <c:dLbl>
              <c:idx val="4"/>
              <c:layout>
                <c:manualLayout>
                  <c:x val="1.0802469135802545E-2"/>
                  <c:y val="3.086635926983939E-2"/>
                </c:manualLayout>
              </c:layout>
              <c:showVal val="1"/>
            </c:dLbl>
            <c:dLbl>
              <c:idx val="5"/>
              <c:layout>
                <c:manualLayout>
                  <c:x val="7.7160493827161062E-3"/>
                  <c:y val="0.22448261287155913"/>
                </c:manualLayout>
              </c:layout>
              <c:showVal val="1"/>
            </c:dLbl>
            <c:dLbl>
              <c:idx val="6"/>
              <c:layout>
                <c:manualLayout>
                  <c:x val="6.1728395061728418E-3"/>
                  <c:y val="0.13468956772293542"/>
                </c:manualLayout>
              </c:layout>
              <c:showVal val="1"/>
            </c:dLbl>
            <c:dLbl>
              <c:idx val="7"/>
              <c:layout>
                <c:manualLayout>
                  <c:x val="1.3888888888888984E-2"/>
                  <c:y val="0.11224130643577959"/>
                </c:manualLayout>
              </c:layout>
              <c:showVal val="1"/>
            </c:dLbl>
            <c:dLbl>
              <c:idx val="8"/>
              <c:layout>
                <c:manualLayout>
                  <c:x val="1.3888888888888984E-2"/>
                  <c:y val="9.8211143131307188E-2"/>
                </c:manualLayout>
              </c:layout>
              <c:showVal val="1"/>
            </c:dLbl>
            <c:dLbl>
              <c:idx val="9"/>
              <c:layout>
                <c:manualLayout>
                  <c:x val="1.3888888888888984E-2"/>
                  <c:y val="1.9642228626261513E-2"/>
                </c:manualLayout>
              </c:layout>
              <c:showVal val="1"/>
            </c:dLbl>
            <c:txPr>
              <a:bodyPr/>
              <a:lstStyle/>
              <a:p>
                <a:pPr>
                  <a:defRPr lang="th-TH"/>
                </a:pPr>
                <a:endParaRPr lang="th-TH"/>
              </a:p>
            </c:txPr>
            <c:showVal val="1"/>
          </c:dLbls>
          <c:cat>
            <c:strRef>
              <c:f>Sheet1!$A$2:$A$8</c:f>
              <c:strCache>
                <c:ptCount val="7"/>
                <c:pt idx="0">
                  <c:v>ข้อ 3</c:v>
                </c:pt>
                <c:pt idx="1">
                  <c:v>ข้อ 5</c:v>
                </c:pt>
                <c:pt idx="2">
                  <c:v>ข้อ 7</c:v>
                </c:pt>
                <c:pt idx="3">
                  <c:v>ข้อ 11</c:v>
                </c:pt>
                <c:pt idx="4">
                  <c:v>ข้อ 12</c:v>
                </c:pt>
                <c:pt idx="5">
                  <c:v>ข้อ 14</c:v>
                </c:pt>
                <c:pt idx="6">
                  <c:v>ข้อ 16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ความก้าวหน้าโครงการ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-1.1224130643578028E-2"/>
                </c:manualLayout>
              </c:layout>
              <c:showVal val="1"/>
            </c:dLbl>
            <c:dLbl>
              <c:idx val="2"/>
              <c:layout>
                <c:manualLayout>
                  <c:x val="7.7160493827160889E-3"/>
                  <c:y val="-3.0866359269839352E-2"/>
                </c:manualLayout>
              </c:layout>
              <c:showVal val="1"/>
            </c:dLbl>
            <c:dLbl>
              <c:idx val="3"/>
              <c:layout>
                <c:manualLayout>
                  <c:x val="6.17283950617284E-3"/>
                  <c:y val="-2.2448261287156008E-2"/>
                </c:manualLayout>
              </c:layout>
              <c:showVal val="1"/>
            </c:dLbl>
            <c:dLbl>
              <c:idx val="4"/>
              <c:layout>
                <c:manualLayout>
                  <c:x val="4.6296296296296502E-3"/>
                  <c:y val="-4.4896522574312016E-2"/>
                </c:manualLayout>
              </c:layout>
              <c:showVal val="1"/>
            </c:dLbl>
            <c:dLbl>
              <c:idx val="5"/>
              <c:layout>
                <c:manualLayout>
                  <c:x val="4.6296296296296502E-3"/>
                  <c:y val="-1.1224130643578004E-2"/>
                </c:manualLayout>
              </c:layout>
              <c:showVal val="1"/>
            </c:dLbl>
            <c:dLbl>
              <c:idx val="6"/>
              <c:layout>
                <c:manualLayout>
                  <c:x val="3.0862982404977258E-3"/>
                  <c:y val="-1.9642449573715096E-2"/>
                </c:manualLayout>
              </c:layout>
              <c:showVal val="1"/>
            </c:dLbl>
            <c:dLbl>
              <c:idx val="7"/>
              <c:layout>
                <c:manualLayout>
                  <c:x val="1.8518518518518594E-2"/>
                  <c:y val="1.6836195965366951E-2"/>
                </c:manualLayout>
              </c:layout>
              <c:showVal val="1"/>
            </c:dLbl>
            <c:dLbl>
              <c:idx val="8"/>
              <c:layout>
                <c:manualLayout>
                  <c:x val="1.5432098765431985E-2"/>
                  <c:y val="8.4180979826834704E-3"/>
                </c:manualLayout>
              </c:layout>
              <c:showVal val="1"/>
            </c:dLbl>
            <c:dLbl>
              <c:idx val="9"/>
              <c:layout>
                <c:manualLayout>
                  <c:x val="1.3888888888888984E-2"/>
                  <c:y val="1.403016330447244E-2"/>
                </c:manualLayout>
              </c:layout>
              <c:showVal val="1"/>
            </c:dLbl>
            <c:txPr>
              <a:bodyPr/>
              <a:lstStyle/>
              <a:p>
                <a:pPr>
                  <a:defRPr lang="th-TH" sz="2000" b="1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Val val="1"/>
          </c:dLbls>
          <c:cat>
            <c:strRef>
              <c:f>Sheet1!$A$2:$A$8</c:f>
              <c:strCache>
                <c:ptCount val="7"/>
                <c:pt idx="0">
                  <c:v>ข้อ 3</c:v>
                </c:pt>
                <c:pt idx="1">
                  <c:v>ข้อ 5</c:v>
                </c:pt>
                <c:pt idx="2">
                  <c:v>ข้อ 7</c:v>
                </c:pt>
                <c:pt idx="3">
                  <c:v>ข้อ 11</c:v>
                </c:pt>
                <c:pt idx="4">
                  <c:v>ข้อ 12</c:v>
                </c:pt>
                <c:pt idx="5">
                  <c:v>ข้อ 14</c:v>
                </c:pt>
                <c:pt idx="6">
                  <c:v>ข้อ 16</c:v>
                </c:pt>
              </c:strCache>
            </c:strRef>
          </c:cat>
          <c:val>
            <c:numRef>
              <c:f>Sheet1!$C$2:$C$8</c:f>
              <c:numCache>
                <c:formatCode>0.0</c:formatCode>
                <c:ptCount val="7"/>
                <c:pt idx="0">
                  <c:v>30.8</c:v>
                </c:pt>
                <c:pt idx="1">
                  <c:v>70</c:v>
                </c:pt>
                <c:pt idx="2">
                  <c:v>22.5</c:v>
                </c:pt>
                <c:pt idx="3">
                  <c:v>21.8</c:v>
                </c:pt>
                <c:pt idx="4">
                  <c:v>40</c:v>
                </c:pt>
                <c:pt idx="5">
                  <c:v>20</c:v>
                </c:pt>
                <c:pt idx="6">
                  <c:v>10</c:v>
                </c:pt>
              </c:numCache>
            </c:numRef>
          </c:val>
        </c:ser>
        <c:dLbls>
          <c:showVal val="1"/>
        </c:dLbls>
        <c:gapWidth val="75"/>
        <c:shape val="cylinder"/>
        <c:axId val="75422720"/>
        <c:axId val="93968640"/>
        <c:axId val="72235200"/>
      </c:bar3DChart>
      <c:catAx>
        <c:axId val="7542272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th-TH" b="1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93968640"/>
        <c:crosses val="autoZero"/>
        <c:auto val="1"/>
        <c:lblAlgn val="ctr"/>
        <c:lblOffset val="100"/>
      </c:catAx>
      <c:valAx>
        <c:axId val="93968640"/>
        <c:scaling>
          <c:orientation val="minMax"/>
          <c:max val="100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lang="th-TH"/>
            </a:pPr>
            <a:endParaRPr lang="th-TH"/>
          </a:p>
        </c:txPr>
        <c:crossAx val="75422720"/>
        <c:crosses val="autoZero"/>
        <c:crossBetween val="between"/>
      </c:valAx>
      <c:serAx>
        <c:axId val="72235200"/>
        <c:scaling>
          <c:orientation val="minMax"/>
        </c:scaling>
        <c:delete val="1"/>
        <c:axPos val="b"/>
        <c:tickLblPos val="nextTo"/>
        <c:crossAx val="93968640"/>
        <c:crosses val="autoZero"/>
      </c:serAx>
      <c:spPr>
        <a:solidFill>
          <a:schemeClr val="accent5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0.19856019733644462"/>
          <c:y val="0.8692333543159767"/>
          <c:w val="0.65071911149995165"/>
          <c:h val="7.1839959805239328E-2"/>
        </c:manualLayout>
      </c:layout>
      <c:txPr>
        <a:bodyPr/>
        <a:lstStyle/>
        <a:p>
          <a:pPr>
            <a:defRPr lang="th-TH" b="1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</c:chart>
  <c:spPr>
    <a:ln>
      <a:noFill/>
    </a:ln>
  </c:spPr>
  <c:txPr>
    <a:bodyPr/>
    <a:lstStyle/>
    <a:p>
      <a:pPr>
        <a:defRPr sz="1800"/>
      </a:pPr>
      <a:endParaRPr lang="th-TH"/>
    </a:p>
  </c:txPr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F35AF-9955-47C8-B5C3-3240F36D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21</Pages>
  <Words>4118</Words>
  <Characters>23473</Characters>
  <Application>Microsoft Office Word</Application>
  <DocSecurity>0</DocSecurity>
  <Lines>195</Lines>
  <Paragraphs>55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dcterms:created xsi:type="dcterms:W3CDTF">2012-02-17T00:24:00Z</dcterms:created>
  <dcterms:modified xsi:type="dcterms:W3CDTF">2012-03-20T20:25:00Z</dcterms:modified>
</cp:coreProperties>
</file>