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5" w:rsidRPr="00E131AE" w:rsidRDefault="00E131AE" w:rsidP="00E131AE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E131AE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วาระที่ 5.4</w:t>
      </w:r>
    </w:p>
    <w:p w:rsidR="00E131AE" w:rsidRPr="00E131AE" w:rsidRDefault="00E131AE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E131AE" w:rsidRPr="00E131AE" w:rsidRDefault="00E131AE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ผลการดำเนินงานตาม</w:t>
      </w:r>
      <w:r w:rsidRPr="00E131A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Pr="00E131A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(รอบ </w:t>
      </w:r>
      <w:r w:rsidR="00CE42F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6</w:t>
      </w:r>
      <w:r w:rsidRPr="00E131A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เดือน)</w:t>
      </w: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 w:rsidP="0077209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5943600" cy="3268980"/>
            <wp:effectExtent l="19050" t="0" r="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772095" w:rsidRPr="00E131AE" w:rsidRDefault="0077209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61882" w:rsidRPr="00E131AE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ผลการดำเนินงาน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</w:t>
      </w:r>
      <w:r w:rsidR="00C61882" w:rsidRPr="00E131AE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B42B11" w:rsidRPr="00E131AE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="00C61882" w:rsidRPr="00E131A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="0089508C" w:rsidRPr="00E131A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</w:p>
    <w:p w:rsidR="00C11216" w:rsidRPr="00E131AE" w:rsidRDefault="00C11216" w:rsidP="00C112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ณ วันที่ </w:t>
      </w:r>
      <w:r w:rsidR="006E4933"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6E4933" w:rsidRPr="00E131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เมษายน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E131AE">
        <w:rPr>
          <w:rFonts w:ascii="TH SarabunPSK" w:eastAsia="Times New Roman" w:hAnsi="TH SarabunPSK" w:cs="TH SarabunPSK"/>
          <w:b/>
          <w:bCs/>
          <w:sz w:val="32"/>
          <w:szCs w:val="32"/>
        </w:rPr>
        <w:t>2555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Pr="00E131AE">
        <w:rPr>
          <w:rFonts w:ascii="TH SarabunPSK" w:eastAsia="Times New Roman" w:hAnsi="TH SarabunPSK" w:cs="TH SarabunPSK"/>
          <w:sz w:val="28"/>
        </w:rPr>
        <w:sym w:font="Wingdings" w:char="F0FC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ดำเนินการเสร็จ  </w:t>
      </w:r>
      <w:r w:rsidRPr="00E131AE">
        <w:rPr>
          <w:rFonts w:ascii="TH SarabunPSK" w:hAnsi="TH SarabunPSK" w:cs="TH SarabunPSK"/>
          <w:sz w:val="32"/>
          <w:szCs w:val="32"/>
        </w:rPr>
        <w:t xml:space="preserve">  </w:t>
      </w:r>
      <w:r w:rsidRPr="00E131AE">
        <w:rPr>
          <w:rFonts w:ascii="TH SarabunPSK" w:hAnsi="TH SarabunPSK" w:cs="TH SarabunPSK"/>
          <w:sz w:val="28"/>
        </w:rPr>
        <w:sym w:font="Wingdings 2" w:char="F099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>กำลังดำเนินการ</w:t>
      </w:r>
      <w:r w:rsidRPr="00E131AE">
        <w:rPr>
          <w:rFonts w:ascii="TH SarabunPSK" w:hAnsi="TH SarabunPSK" w:cs="TH SarabunPSK"/>
          <w:sz w:val="32"/>
          <w:szCs w:val="32"/>
        </w:rPr>
        <w:t xml:space="preserve">    </w:t>
      </w:r>
      <w:r w:rsidRPr="00E131AE">
        <w:rPr>
          <w:rFonts w:ascii="TH SarabunPSK" w:hAnsi="TH SarabunPSK" w:cs="TH SarabunPSK"/>
          <w:sz w:val="28"/>
        </w:rPr>
        <w:sym w:font="Wingdings 2" w:char="F098"/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1AE">
        <w:rPr>
          <w:rFonts w:ascii="TH SarabunPSK" w:hAnsi="TH SarabunPSK" w:cs="TH SarabunPSK"/>
          <w:sz w:val="32"/>
          <w:szCs w:val="32"/>
        </w:rPr>
        <w:t xml:space="preserve">= </w:t>
      </w:r>
      <w:r w:rsidRPr="00E131AE">
        <w:rPr>
          <w:rFonts w:ascii="TH SarabunPSK" w:hAnsi="TH SarabunPSK" w:cs="TH SarabunPSK"/>
          <w:sz w:val="32"/>
          <w:szCs w:val="32"/>
          <w:cs/>
        </w:rPr>
        <w:t xml:space="preserve">ยังไม่ได้ดำเนินการ  </w:t>
      </w:r>
    </w:p>
    <w:p w:rsidR="00C61882" w:rsidRPr="00E131AE" w:rsidRDefault="00C61882" w:rsidP="00C61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เร่งรัดมาตรการสร้างสุขภาพโดยมีเป้าหมายเพื่อลดอัตราป่วย ตาย และผลกระทบจากโรคไม่ติดต่อเรื้อรัง เช่น เบาหวาน ความดัน หัวใจ หลอดเลือดสมอง และมะเร็ง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27"/>
        <w:gridCol w:w="4263"/>
        <w:gridCol w:w="1974"/>
        <w:gridCol w:w="910"/>
      </w:tblGrid>
      <w:tr w:rsidR="00D55C0A" w:rsidRPr="00E131AE" w:rsidTr="00A910C4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297" w:type="dxa"/>
            <w:gridSpan w:val="2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63" w:type="dxa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6800C5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74" w:type="dxa"/>
          </w:tcPr>
          <w:p w:rsidR="00D55C0A" w:rsidRPr="00E131AE" w:rsidRDefault="00D55C0A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413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64172D">
        <w:trPr>
          <w:trHeight w:val="872"/>
        </w:trPr>
        <w:tc>
          <w:tcPr>
            <w:tcW w:w="2766" w:type="dxa"/>
          </w:tcPr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โครงการเฉลิมพระเกียรติ ๕๗ พรรษามหาวชิราลงกรณ์ : หมู่บ้านปรับเปลี่ยนพฤติกรรม 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Cs w:val="32"/>
                <w:cs/>
              </w:rPr>
              <w:t>ลดโรคมะเร็ง โรคความดันโลหิตสูง โรคหัวใจและหลอดเลือด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ถ่ายทอดความรู้พฤติกรรมที่ถูกต้องในการป้องกันโรคไม่ติดต่อเรื้อรังที่เป็นปัญหาสำคัญใน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พฤติกรรมหลัก คือ การบริโภคผักผลไม้ ลดอาหารไขมันและการออกกำลังกาย</w:t>
            </w:r>
          </w:p>
          <w:p w:rsidR="00D55C0A" w:rsidRPr="00E131AE" w:rsidRDefault="00D55C0A" w:rsidP="00CC0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CC0F9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หมู่บ้าน/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77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จังหวัด </w:t>
            </w:r>
          </w:p>
          <w:p w:rsidR="00D55C0A" w:rsidRPr="00E131AE" w:rsidRDefault="00E35638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1,000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160" w:type="dxa"/>
          </w:tcPr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ร้อยละของประชาชนกลุ่มเป้าหมายอายุ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ปีขึ้นไปมีพฤติกรรมการออกกำลังกาย และการกินผักผลไม้สดที่ถูกต้องตามเกณฑ์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37138B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สร้างความร่วมมือ/พัฒนาเครือข่ายระดับจังหวัด ตำบล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B725DF" w:rsidRPr="00E131AE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725DF" w:rsidRPr="00E131AE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725DF" w:rsidRPr="00E131AE" w:rsidRDefault="00B725DF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138B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สนับสนุนการดำเนินงานด้านวิชาการ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และงบประมาณ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="00A910C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พัฒนาศักยภาพผู้นำกระ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บวนการปรับเปลี่ยนพฤติกรรมสุขภาพระดับตำบล</w:t>
            </w:r>
          </w:p>
          <w:p w:rsidR="001358B4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37138B" w:rsidRPr="00E131AE" w:rsidRDefault="00D55C0A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สื่อสารประชาสัมพันธ์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 w:rsidR="007275A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ประกวดหมู่บ้านปรับเปลี่ย</w:t>
            </w:r>
            <w:r w:rsidR="007275A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พฤติกรรม</w:t>
            </w:r>
            <w:r w:rsidR="007275A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ฯ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จัดเวทีวิชาการ</w:t>
            </w:r>
          </w:p>
          <w:p w:rsidR="0037138B" w:rsidRPr="00E131AE" w:rsidRDefault="0037138B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7138B" w:rsidRPr="00E131AE" w:rsidRDefault="0037138B" w:rsidP="006A12B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6417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6.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นิเทศ ติดตามการดำเนินงาน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D55C0A" w:rsidRPr="00E131AE" w:rsidRDefault="00D55C0A" w:rsidP="00641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ประเมินผลโครงการ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725DF" w:rsidRPr="00E131AE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725DF" w:rsidRPr="00E131AE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B725DF" w:rsidRPr="00E131AE" w:rsidRDefault="00B725DF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7275A4" w:rsidRPr="00E131AE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7275A4" w:rsidRPr="00E131AE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1358B4" w:rsidRPr="00E131AE" w:rsidRDefault="001358B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B577B" w:rsidRPr="00E131AE" w:rsidRDefault="00DB577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7275A4" w:rsidRPr="00E131AE" w:rsidRDefault="007275A4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4172D" w:rsidRPr="00E131AE" w:rsidRDefault="0064172D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64172D" w:rsidRPr="00E131AE" w:rsidRDefault="0064172D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7138B" w:rsidRPr="00E131AE" w:rsidRDefault="0037138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7275A4" w:rsidRPr="00E131AE" w:rsidRDefault="00BD2D20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DB577B" w:rsidRPr="00E131AE" w:rsidRDefault="00DB577B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3" w:type="dxa"/>
          </w:tcPr>
          <w:p w:rsidR="00DB577B" w:rsidRPr="00E131AE" w:rsidRDefault="00B725DF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Cs w:val="32"/>
                <w:cs/>
              </w:rPr>
              <w:t>จัดประชุมเครือข่ายสุขศึกษาระดับจังหวัด</w:t>
            </w:r>
            <w:r w:rsidR="002D2DF7" w:rsidRPr="00E131AE">
              <w:rPr>
                <w:rFonts w:ascii="TH SarabunPSK" w:hAnsi="TH SarabunPSK" w:cs="TH SarabunPSK"/>
                <w:szCs w:val="32"/>
              </w:rPr>
              <w:t xml:space="preserve"> </w:t>
            </w:r>
            <w:r w:rsidR="00E35638" w:rsidRPr="00E131AE">
              <w:rPr>
                <w:rFonts w:ascii="TH SarabunPSK" w:eastAsia="Times New Roman" w:hAnsi="TH SarabunPSK" w:cs="TH SarabunPSK"/>
                <w:szCs w:val="32"/>
                <w:cs/>
              </w:rPr>
              <w:t>เพื่อจัดทำแนวทางการพัฒนาผู้นำกระบวนการปรับเปลี่ยนพฤติกรรมสุขภาพแบบองค์รวม</w:t>
            </w:r>
            <w:r w:rsidR="00E35638" w:rsidRPr="00E131AE">
              <w:rPr>
                <w:rFonts w:ascii="TH SarabunPSK" w:eastAsia="Times New Roman" w:hAnsi="TH SarabunPSK" w:cs="TH SarabunPSK"/>
                <w:szCs w:val="32"/>
              </w:rPr>
              <w:t xml:space="preserve"> </w:t>
            </w:r>
            <w:r w:rsidR="002D2DF7" w:rsidRPr="00E131AE">
              <w:rPr>
                <w:rFonts w:ascii="TH SarabunPSK" w:eastAsia="Times New Roman" w:hAnsi="TH SarabunPSK" w:cs="TH SarabunPSK"/>
                <w:szCs w:val="32"/>
                <w:cs/>
              </w:rPr>
              <w:t>ประกอบด้วยผู้รับผิดชอบงานสุขศึกษา</w:t>
            </w:r>
            <w:r w:rsidR="002D2DF7" w:rsidRPr="00E131AE">
              <w:rPr>
                <w:rFonts w:ascii="TH SarabunPSK" w:eastAsia="Times New Roman" w:hAnsi="TH SarabunPSK" w:cs="TH SarabunPSK"/>
                <w:szCs w:val="32"/>
              </w:rPr>
              <w:t xml:space="preserve"> </w:t>
            </w:r>
            <w:r w:rsidR="002D2DF7" w:rsidRPr="00E131AE">
              <w:rPr>
                <w:rFonts w:ascii="TH SarabunPSK" w:eastAsia="Times New Roman" w:hAnsi="TH SarabunPSK" w:cs="TH SarabunPSK"/>
                <w:szCs w:val="32"/>
                <w:cs/>
              </w:rPr>
              <w:t xml:space="preserve">สำนักงานสาธารณสุขจังหวัดนครสวรรค์ กำแพงเพชร นครราชสีมา มุกดาหาร นนทบุรี ตรังและพัทลุง </w:t>
            </w:r>
          </w:p>
          <w:p w:rsidR="00B725DF" w:rsidRPr="00E131AE" w:rsidRDefault="00F76687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B725DF" w:rsidRPr="00E131AE" w:rsidRDefault="00B725DF" w:rsidP="00B725D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910C4" w:rsidRPr="00E131AE" w:rsidRDefault="0064172D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จัดสัมมนานักปรับเปลี่ยนพฤติกรรมฯ 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พื้นที่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เป้าหมาย</w:t>
            </w:r>
            <w:r w:rsidR="001358B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พัฒนาหมู่บ้านต้นแบบฯ ปี ๒๕๕๔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 หมู่บ้าน</w:t>
            </w:r>
            <w:r w:rsidR="001358B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="0037138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๒๕ จังหวัด วันที่ ๕-๖ มีนาคม ๒๕๕๔ </w:t>
            </w:r>
            <w:r w:rsidR="001358B4" w:rsidRPr="00E131A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เพื่อติดตามการดำเนินงานพัฒนาต้นแบบอย่างต่อเนื่อง</w:t>
            </w:r>
          </w:p>
          <w:p w:rsidR="00A910C4" w:rsidRPr="00E131AE" w:rsidRDefault="00F76687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2D2DF7" w:rsidRPr="00E131AE" w:rsidRDefault="0064172D" w:rsidP="00FE462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D2DF7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ประกวดหมู่บ้านปรับเปลี่ยน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พฤติกรรมลดโรคฯ ระดับเขต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18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เขต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 ๒๗-๒๘ กุมภาพันธ์ ๒๕๕๕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2D2DF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มีหมู่บ้านร่วมประกวด ๓๗ หมู่บ้าน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ได้หมู่บ้าน</w:t>
            </w:r>
            <w:r w:rsidR="00DB577B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พฤติกรรมลดโรคฯ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 (เขต 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4,15</w:t>
            </w:r>
            <w:r w:rsidR="00DB577B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ไม่มีหมู่บ้านร่วมประกวด)</w:t>
            </w:r>
          </w:p>
          <w:p w:rsidR="00D55C0A" w:rsidRPr="00E131AE" w:rsidRDefault="00BD2D20" w:rsidP="00FE46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จัดประชุมเวทีวิชาการปรับพฤติกรรม เปลี่ยนสุขภาพคนไทย ครั้งที่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55C0A" w:rsidRPr="00E131AE" w:rsidRDefault="00D55C0A" w:rsidP="00B725D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45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3543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6,000,000</w:t>
            </w:r>
          </w:p>
          <w:p w:rsidR="00D55C0A" w:rsidRPr="00E131AE" w:rsidRDefault="00D55C0A" w:rsidP="00C6188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2D2DF7" w:rsidP="002D2D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794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132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910" w:type="dxa"/>
          </w:tcPr>
          <w:p w:rsidR="00D55C0A" w:rsidRPr="00E131AE" w:rsidRDefault="00D55C0A" w:rsidP="009F3E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A910C4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โครงการพัฒนาพฤติกรรมสุขภาพเด็กและเยาวชนตามสุขบัญญัติแห่งชาติ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1A4FD4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ส่งเสริมและสนับสนุนให้</w:t>
            </w:r>
            <w:r w:rsidR="001A4FD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นำข้อปฏิบัติสุขบัญญัติแห่งชาติ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ประการ</w:t>
            </w:r>
            <w:r w:rsidR="001A4FD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</w:t>
            </w:r>
            <w:r w:rsidR="001A4FD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พัฒนาพฤติกรรมสุขภาพ</w:t>
            </w:r>
          </w:p>
          <w:p w:rsidR="00D55C0A" w:rsidRPr="00E131AE" w:rsidRDefault="001A4FD4" w:rsidP="00C80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ร้อยละของเด็กและเยาวชนอายุ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6-15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ปีที่อยู่ในสถานศึกษามีพฤติกรรมสุขภาพตามสุขบัญญัติแห่งชาติ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C34E39">
            <w:pPr>
              <w:rPr>
                <w:rFonts w:ascii="TH SarabunPSK" w:eastAsia="Times New Roman" w:hAnsi="TH SarabunPSK" w:cs="TH SarabunPSK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Cs w:val="32"/>
                <w:cs/>
              </w:rPr>
              <w:t xml:space="preserve"> ส่งเสริมการมีส่วนร่วมของเครือข่ายดำเนินงานสุขบัญญัติแห่งชาติในโรงเรียน</w:t>
            </w:r>
            <w:r w:rsidRPr="00E131AE">
              <w:rPr>
                <w:rFonts w:ascii="TH SarabunPSK" w:eastAsia="Times New Roman" w:hAnsi="TH SarabunPSK" w:cs="TH SarabunPSK"/>
                <w:szCs w:val="32"/>
              </w:rPr>
              <w:t xml:space="preserve">      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E6D8E" w:rsidRPr="00E131AE" w:rsidRDefault="00D55C0A" w:rsidP="00C34E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จัดเวทีแลกเปลี่ยนเรียนรู้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การประกวดโรงเรียนส่งเสริมสุขบัญญัติแห่งชาติ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</w:t>
            </w:r>
          </w:p>
          <w:p w:rsidR="00D55C0A" w:rsidRPr="00E131AE" w:rsidRDefault="00D55C0A" w:rsidP="00C34E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พัฒนาศักยภาพผู้นำกระบวนการปรับเปลี่ยนพฤติกรรมสุขภาพตามสุขบัญญัติแห่งชาติ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การสื่อสารประชาสัมพันธ์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การติดตามประเมินผล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C5048F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FE4625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31274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12747" w:rsidRPr="00E131AE" w:rsidRDefault="00312747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12747" w:rsidRPr="00E131AE" w:rsidRDefault="00312747" w:rsidP="00312747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263" w:type="dxa"/>
          </w:tcPr>
          <w:p w:rsidR="00D55C0A" w:rsidRPr="00E131AE" w:rsidRDefault="00D55C0A" w:rsidP="00623A9F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คัดเลือกโรงเรียนนำร่อง</w:t>
            </w:r>
            <w:r w:rsidR="00623A9F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 โรงเรียน</w:t>
            </w:r>
            <w:r w:rsidR="00623A9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พัฒนาพฤติกรรมสุขภาพตามสุขบัญญัติแห่งชาติระดับดี</w:t>
            </w:r>
            <w:r w:rsidR="00941A65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ได้แก่ โรงเรียนบ้านราษฎร์เจริญ อ.วิหารแดง จ.สระบุรี</w:t>
            </w:r>
            <w:r w:rsidR="00941A65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41A65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พัฒนานักเรียนเป็นแกนนำยุวสุขบัญญัติแห่งชาติ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55C0A" w:rsidRPr="00E131AE" w:rsidRDefault="00D55C0A" w:rsidP="00623A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312747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</w:t>
            </w:r>
            <w:r w:rsidR="0031274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การแลกเปลี่ยนเรียนรู้ในเวที “</w:t>
            </w:r>
            <w:r w:rsidR="00623A9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ปลูกฝังสุขบั</w:t>
            </w:r>
            <w:r w:rsidR="0031274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ญญัติแต่เยาว์วัย กาย ใจ แข็งแรง</w:t>
            </w:r>
            <w:r w:rsidR="00623A9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” </w:t>
            </w:r>
            <w:r w:rsidR="00312747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="0031274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ประกวดโรงเรียนสุขบัญญัติแห่งชาติ วันที่ </w:t>
            </w:r>
            <w:r w:rsidR="00312747" w:rsidRPr="00E131AE">
              <w:rPr>
                <w:rFonts w:ascii="TH SarabunPSK" w:hAnsi="TH SarabunPSK" w:cs="TH SarabunPSK"/>
                <w:sz w:val="32"/>
                <w:szCs w:val="32"/>
              </w:rPr>
              <w:t xml:space="preserve">28-29 </w:t>
            </w:r>
            <w:r w:rsidR="0031274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312747"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="0031274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มีโรงเรียนร่วมประกวด </w:t>
            </w:r>
            <w:r w:rsidR="00312747" w:rsidRPr="00E131AE"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31274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 </w:t>
            </w:r>
          </w:p>
          <w:p w:rsidR="00312747" w:rsidRPr="00E131AE" w:rsidRDefault="00312747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12747" w:rsidRPr="00E131AE" w:rsidRDefault="00312747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12747" w:rsidRPr="00E131AE" w:rsidRDefault="00312747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12747" w:rsidRPr="00E131AE" w:rsidRDefault="00312747" w:rsidP="00623A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55C0A" w:rsidRPr="00E131AE" w:rsidRDefault="00D55C0A" w:rsidP="00623A9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42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941A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1,550,000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941A65" w:rsidRPr="00E131AE" w:rsidRDefault="00941A65" w:rsidP="00941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597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490</w:t>
            </w:r>
          </w:p>
          <w:p w:rsidR="00D55C0A" w:rsidRPr="00E131AE" w:rsidRDefault="00D55C0A" w:rsidP="00C112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A910C4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โครงการพัฒนามาตรฐานสุขภาพเด็กไทย</w:t>
            </w:r>
          </w:p>
          <w:p w:rsidR="00D55C0A" w:rsidRPr="00E131AE" w:rsidRDefault="00D55C0A" w:rsidP="00C67F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เพื่อกำหนดมาตรฐานสุขภาพเด็กไทยตามกลุ่มอายุโดยกระบวนการศึกษาวิจัย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A4FD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="001A4FD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นำไป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ใช้เป็นเกณฑ์มาตรฐาน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เผยแพร่ในโรงเรียนเป้าหมายดำเนินงานสุขบัญญัติแห่งชาติ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1,308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แห่ง และทดสอบมาตรฐานใน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ผลการศึกษาพัฒนามาตรฐานสุขภาพเด็กไทย</w:t>
            </w:r>
          </w:p>
          <w:p w:rsidR="00D55C0A" w:rsidRPr="00E131AE" w:rsidRDefault="00D55C0A" w:rsidP="00C67F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5B0A1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ประชุมผู้เชี่ยวชาญพิจารณาร่างมาตรฐานสุขภาพเด็กไทยที่ผ่านกระบวนการ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Delphi Technique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รอบที่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เพื่อกำหนดร่างมาตรฐานฯ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สัมมนาสร้างความเข้าใจและ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การยอมรับการดำเนินงานมาตรฐานสุขภาพเด็กไทย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เผยแพร่การดำเนินงานมาตรฐานเด็กไทยไปสู่โรงเรียนเป้าหมาย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ประชุมปฏิบัติการจัดทำเครื่องมือทดสอบมาตรฐานสุขภาพเด็กไทย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ดำเนินการทดสอบการใช้มาตรฐานสุขภาพเด็กไทย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5B0A14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E46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2175C" w:rsidRPr="00E131AE" w:rsidRDefault="00F2175C" w:rsidP="00F21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21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2175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E4625" w:rsidRPr="00E131AE" w:rsidRDefault="00FE462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E4625" w:rsidRPr="00E131AE" w:rsidRDefault="00FE4625" w:rsidP="00F2175C">
            <w:pPr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263" w:type="dxa"/>
          </w:tcPr>
          <w:p w:rsidR="00D55C0A" w:rsidRPr="00E131AE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.จัดทำร่างมาตรฐานสุขภาพเด็กไทยจากผลการทำ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Delphi Technique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ซึ่งต่อเนื่องจากปีที่ผ่านมา</w:t>
            </w:r>
          </w:p>
          <w:p w:rsidR="00D55C0A" w:rsidRPr="00E131AE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AA3EC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D55C0A" w:rsidRPr="00E131AE" w:rsidRDefault="00D55C0A" w:rsidP="00AA3E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FE4625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จัดประชุมสัมมนาสร้างความเข้าใจและการ</w:t>
            </w:r>
            <w:r w:rsidR="00FE4625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ยอมรับการดำเนินงานมาตรฐานสุขภาพเด็กไทย </w:t>
            </w: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4A2C13" w:rsidRPr="00E131AE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4A2C13" w:rsidRPr="00E131AE" w:rsidRDefault="004A2C13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F2175C" w:rsidRPr="00E131AE" w:rsidRDefault="00F2175C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D55C0A" w:rsidRPr="00E131AE" w:rsidRDefault="00D55C0A" w:rsidP="00E22C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E22C19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8E06D5" w:rsidP="00941A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619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ปรับ)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  <w:p w:rsidR="00D55C0A" w:rsidRPr="00E131AE" w:rsidRDefault="00D55C0A" w:rsidP="007859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A910C4">
        <w:trPr>
          <w:trHeight w:val="351"/>
        </w:trPr>
        <w:tc>
          <w:tcPr>
            <w:tcW w:w="2766" w:type="dxa"/>
          </w:tcPr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โครงการส่งเสริมและพัฒนาศูนย์การเรียนรู้สุขภาพ</w:t>
            </w:r>
          </w:p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ส่งเสริมสนับสนุนการพัฒนาศูนย์การเรียนรู้สุขภาพในพื้นที่</w:t>
            </w:r>
            <w:r w:rsidR="001A4FD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ถ่ายทอดความรู้ด้านสุขภาพ</w:t>
            </w:r>
          </w:p>
          <w:p w:rsidR="00D55C0A" w:rsidRPr="00E131AE" w:rsidRDefault="00D55C0A" w:rsidP="009E517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รพ.สต.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1,375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จำนวนหน่วยงานที่ได้รับการส่งเสริมสนับสนุนการพัฒนาศูนย์การเรียนรู้สุขภาพ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จำนวนพื้นที่ที่มีการพัฒนาต้นแบบศูนย์การเรียนรู้สุขภาพ</w:t>
            </w:r>
          </w:p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ส่งเสริมฯ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1,375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แห่ง และพัฒนาเป็นต้นแบบศูนย์การเรียนรู้สุขภาพ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5F377F" w:rsidRPr="00E131AE" w:rsidRDefault="005F377F" w:rsidP="003875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 สนับสนุนการดำเนินงานศูนย์การเรียนรู้ฯ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5F377F" w:rsidRPr="00E131AE" w:rsidRDefault="005F377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77F" w:rsidRPr="00E131AE" w:rsidRDefault="005F377F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567" w:rsidRPr="00E131AE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387567" w:rsidRPr="00E131AE" w:rsidRDefault="00387567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ประชุมปฏิบัติการถอดบทเรียนการดำเนินงานศูนย์การเรียนรู้ในหมู่บ้านต้นแบบฯ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พัฒนาศักยภาพเทคนิคการจัดการเรียนรู้สุขภาพ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จัดประกวดศูนย์การเรียนรู้สุขภาพ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จัดเวทีแลกเปลี่ยนเรียนรู้การพัฒนาศูนย์การเรียนรู้ฯ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พัฒนารูปแบบอุทยานการเรียนรู้สุขภาพ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D55C0A" w:rsidRPr="00E131AE" w:rsidRDefault="00D55C0A" w:rsidP="0038756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พัฒนารูปแบบศูนย์การเรียนรู้สุขภาพสำหรับโรงพยาบาลระดับจังหวัด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22C19" w:rsidRPr="00E131AE" w:rsidRDefault="00E22C19" w:rsidP="00E22C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387567" w:rsidRPr="00E131AE" w:rsidRDefault="00387567" w:rsidP="003875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10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106BA4" w:rsidP="005424D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  <w:p w:rsidR="00106BA4" w:rsidRPr="00E131AE" w:rsidRDefault="00106BA4" w:rsidP="00106BA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106BA4" w:rsidP="00106BA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5424DF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87567" w:rsidRPr="00E131AE" w:rsidRDefault="00387567" w:rsidP="00106BA4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387567" w:rsidRPr="00E131AE" w:rsidRDefault="00387567" w:rsidP="004D313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63" w:type="dxa"/>
          </w:tcPr>
          <w:p w:rsidR="00387567" w:rsidRPr="00E131AE" w:rsidRDefault="002012E3" w:rsidP="002012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1.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สนับสนุนแนวทางการพัฒนาศูนย์การเรียนรู้สุขภาพสำหรับโรงพยาบาลชุมชน ศูนย์สุขภาพชุมชนและสถานีอนามัย </w:t>
            </w:r>
            <w:r w:rsidR="00387567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แก่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โรงพยาบาลชุมชน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741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 โรงพยาบาลส่งเสริมสุขภาพตำบล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 และโรงพยาบาลส่งเสริมสุขภาพตำบลที่ดูแลหมู่บ้านปรับเปลี่ยนพฤติกรรมฯ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  <w:r w:rsidR="00055164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55164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 รพสต.จังหวัด</w:t>
            </w:r>
            <w:r w:rsidR="0005516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ลำปาง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175</w:t>
            </w:r>
            <w:r w:rsidR="00055164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5424DF" w:rsidRPr="00E131AE" w:rsidRDefault="002012E3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ศึกษาแนวทางการดำเนินงานอุทยานการเรียนรู้ด้านสุขภาพ </w:t>
            </w:r>
            <w:r w:rsidR="005F377F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5F377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สอบถาม</w:t>
            </w:r>
            <w:r w:rsidR="00387567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จาก</w:t>
            </w:r>
            <w:r w:rsidR="005F377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ผู้บริหาร ผู้ปฏิบัติงาน และผู้รับบริการในโรงพยาบาลจังหวัดสระบุรี มหาสารคาม พิษณุโลก และ</w:t>
            </w:r>
          </w:p>
          <w:p w:rsidR="005F377F" w:rsidRPr="00E131AE" w:rsidRDefault="005F377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สุราษฎร์ธานี </w:t>
            </w:r>
          </w:p>
          <w:p w:rsidR="005F377F" w:rsidRPr="00E131AE" w:rsidRDefault="00F2175C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-</w:t>
            </w:r>
          </w:p>
          <w:p w:rsidR="00106BA4" w:rsidRPr="00E131AE" w:rsidRDefault="00106BA4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106BA4" w:rsidRPr="00E131AE" w:rsidRDefault="00F2175C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5F377F" w:rsidRPr="00E131AE" w:rsidRDefault="005F377F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87567" w:rsidRPr="00E131AE" w:rsidRDefault="002012E3" w:rsidP="002012E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="00387567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ศึกษาผลงานวิชาการที่เกี่ยวข้องกับการจัดอุทยานการเรียนรู้สุขภาพ</w:t>
            </w:r>
          </w:p>
          <w:p w:rsidR="00FE4625" w:rsidRPr="00E131AE" w:rsidRDefault="002012E3" w:rsidP="002012E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7. 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เก็บข้อมูลการดำเนินงานศูนย์การเรียนรู้สุขภาพในโรงพยาบาลระดับจังหวัด</w:t>
            </w:r>
            <w:r w:rsidR="00D55C0A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D55C0A" w:rsidRPr="00E131AE" w:rsidRDefault="00D55C0A" w:rsidP="00E22C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E22C19"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5F37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2,</w:t>
            </w:r>
            <w:r w:rsidR="00FF66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319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,340</w:t>
            </w:r>
          </w:p>
          <w:p w:rsidR="00D55C0A" w:rsidRPr="00E131AE" w:rsidRDefault="00D55C0A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E131AE" w:rsidRDefault="00FF66F8" w:rsidP="00FF66F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624</w:t>
            </w:r>
            <w:r w:rsidR="005F377F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696</w:t>
            </w:r>
          </w:p>
        </w:tc>
        <w:tc>
          <w:tcPr>
            <w:tcW w:w="910" w:type="dxa"/>
          </w:tcPr>
          <w:p w:rsidR="00D55C0A" w:rsidRPr="00E131AE" w:rsidRDefault="00D55C0A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D55C0A" w:rsidRPr="00E131AE" w:rsidTr="00A910C4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โครงการพัฒนากลไกการขับเคลื่อนการจัดการสุขภาพชุมชนในระดับอำเภอ ระดับจังหวัด ปีงบประมาณ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การส่งเสริมการสร้างสุขภาพของบุคคล ครอบครัว และชุมชน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878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CC2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ร้อยละของตำบลที่มีการจัดการสุขภาพที่เข้มแข็ง ตามเกณฑ์มาตรฐานที่กำหนด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878</w:t>
            </w:r>
          </w:p>
          <w:p w:rsidR="00D55C0A" w:rsidRPr="00E131AE" w:rsidRDefault="00D55C0A" w:rsidP="00CC2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พัฒนาแนวทางการดำเนินงานขับเคลื่อนตำบลจัดการสุขภาพสู่การปฏิบัติ</w:t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ผลักดันเรื่องตำบลจัดการสุขภาพให้เป็นตัวชี้วัดระดับกระทรวงนำไปสู่การสั่งการเชิงนโยบายระดับจังหวัด</w:t>
            </w:r>
          </w:p>
          <w:p w:rsidR="00EE41F7" w:rsidRPr="00E131AE" w:rsidRDefault="00EE41F7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E41F7" w:rsidRPr="00E131AE" w:rsidRDefault="00EE41F7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จัดประชุมชี้แจงเชิงนโยบายการขับเคลื่อนการจัดการสุขภาพชุมชน จังหวัด  อำเภอ ตำบล 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พัฒนาศักยภาพเครือข่ายระดับจังหวัด อำเภอ และตำบล</w:t>
            </w: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A974D0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4D0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และประเมิ</w:t>
            </w:r>
            <w:r w:rsidR="00F14FA9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นผลการดำเนินงานตำบลจัดการสุขภาพ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จัดการสื่อสารสาธารณะเพื่อขับเคลื่อนกลไกพัฒนาตำบลจัดการสุขภาพ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A974D0">
            <w:pPr>
              <w:spacing w:before="24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974D0" w:rsidRPr="00E131AE" w:rsidRDefault="00A974D0" w:rsidP="00A974D0">
            <w:pPr>
              <w:spacing w:before="24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974D0" w:rsidRPr="00E131AE" w:rsidRDefault="00A974D0" w:rsidP="00A974D0">
            <w:pPr>
              <w:spacing w:before="24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E41A62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E131AE" w:rsidRDefault="00D55C0A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4D0" w:rsidRPr="00E131AE" w:rsidRDefault="00A974D0" w:rsidP="007519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14FA9" w:rsidRPr="00E131AE" w:rsidRDefault="00F14FA9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E41A62" w:rsidRPr="00E131AE" w:rsidRDefault="00E41A62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14FA9" w:rsidRPr="00E131AE" w:rsidRDefault="00F14FA9" w:rsidP="00F14FA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14FA9" w:rsidRPr="00E131AE" w:rsidRDefault="00F14FA9" w:rsidP="00F14F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3" w:type="dxa"/>
          </w:tcPr>
          <w:p w:rsidR="00D55C0A" w:rsidRPr="00E131AE" w:rsidRDefault="00D55C0A" w:rsidP="00E41A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A974D0" w:rsidRPr="00E131AE" w:rsidRDefault="00D55C0A" w:rsidP="00A974D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 จัด</w:t>
            </w:r>
            <w:r w:rsidR="00A974D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ประชุมร่วมระหว่างกรมสนับสนุนบริการสุขภาพ </w:t>
            </w:r>
            <w:r w:rsidR="00A974D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สำนักนโยบายและยุทธศาสตร์ สำนักตรวจราชการ </w:t>
            </w:r>
            <w:r w:rsidR="00A974D0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เพื่อพิจารณาตำบลจัดการสุขภาพเป็นตัวชี้วัด</w:t>
            </w:r>
            <w:r w:rsidR="00E41A62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แผนปฏิบัติราชการ 4 ปี กระทรวงสาธารณสุข (พ.ศ. 2555 -2558)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จัดทำแนวทางการนิเทศงานตำบลจัดการสุขภาพดีวิถีชีวิตไทย ปี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และประชุมชี้แจงตัวชี้วัดตำบลจัดการสุขภาพดีวิถีชีวิตไทย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74D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แก่ผู้นิเทศงานกรมสนับสนุนบริการสุขภาพ</w:t>
            </w:r>
          </w:p>
          <w:p w:rsidR="00EE41F7" w:rsidRPr="00E131AE" w:rsidRDefault="00A974D0" w:rsidP="00E41A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E41A62" w:rsidRPr="00E131AE" w:rsidRDefault="00A974D0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สนับสนุนการดำเนินงานภาคีเครือข่ายระดับ จังหวัด อำเภอ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และตำบลให้มีองค์ความรู้เรื่องการแลกเปลี่ยนเรียนรู้ การพัฒนาแผนสุขภาพตำบล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การจัดการกองทุนสุขภาพตำบล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การพัฒนาศูนย์การเรียนรู้</w:t>
            </w:r>
            <w:r w:rsidR="00E41A62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</w:t>
            </w:r>
          </w:p>
          <w:p w:rsidR="00E41A62" w:rsidRPr="00E131AE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ระดับจังหวัด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76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จังหวัดๆละ 10,000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รวม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760,000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</w:p>
          <w:p w:rsidR="00E41A62" w:rsidRPr="00E131AE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ระดับอำเภอ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878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อำเภอๆละ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 4,390,000 บาท</w:t>
            </w:r>
          </w:p>
          <w:p w:rsidR="00E41A62" w:rsidRPr="00E131AE" w:rsidRDefault="00E41A62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ระดับตำบล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878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ตำบลๆละ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10,000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 8,780,000 บาท</w:t>
            </w:r>
          </w:p>
          <w:p w:rsidR="00A974D0" w:rsidRPr="00E131AE" w:rsidRDefault="00F14FA9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974D0" w:rsidRPr="00E131AE" w:rsidRDefault="00A974D0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A974D0" w:rsidRPr="00E131AE" w:rsidRDefault="00F14FA9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A974D0" w:rsidRPr="00E131AE" w:rsidRDefault="00A974D0" w:rsidP="00E41A6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D55C0A" w:rsidRPr="00E131AE" w:rsidRDefault="00D55C0A" w:rsidP="00E41A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40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t>23,394,000</w:t>
            </w:r>
          </w:p>
          <w:p w:rsidR="00D55C0A" w:rsidRPr="00E131AE" w:rsidRDefault="00D55C0A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E619C" w:rsidRPr="00E131AE" w:rsidRDefault="00DE619C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19,166,816</w:t>
            </w:r>
          </w:p>
          <w:p w:rsidR="00DE619C" w:rsidRPr="00E131AE" w:rsidRDefault="00DE619C" w:rsidP="00DE61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551DFB" w:rsidP="007519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ได้รับผลกระทบจากสถานการณ์อุกทกภัยทำให้การดำเนินงานในพื้นที่ส่วนใหญ่ไม่เป็นไปตามแผน </w:t>
            </w:r>
          </w:p>
          <w:p w:rsidR="00D55C0A" w:rsidRPr="00E131AE" w:rsidRDefault="00D55C0A" w:rsidP="0075196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</w:tbl>
    <w:p w:rsidR="00E30A40" w:rsidRPr="00E131AE" w:rsidRDefault="00E30A40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800C5" w:rsidRPr="00E131AE" w:rsidRDefault="006800C5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800C5" w:rsidRPr="00E131AE" w:rsidRDefault="006800C5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800C5" w:rsidRPr="00E131AE" w:rsidRDefault="006800C5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800C5" w:rsidRPr="00E131AE" w:rsidRDefault="006800C5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800C5" w:rsidRPr="00E131AE" w:rsidRDefault="006800C5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6800C5" w:rsidRPr="00E131AE" w:rsidRDefault="006800C5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30A40" w:rsidRPr="00E131AE" w:rsidRDefault="00E30A40" w:rsidP="00E30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 5 เตรียมความพร้อม พัฒนาระบบเฝ้าระวัง เตือนภัย การจัดการที่มีประสิทธิผล ทันการณ์ เมื่อเกิดภัยพิบัติ โรคระบาด และภัยสุขภาพ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1974"/>
        <w:gridCol w:w="910"/>
      </w:tblGrid>
      <w:tr w:rsidR="00D55C0A" w:rsidRPr="00E131AE" w:rsidTr="001A4FD4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6800C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1A4FD4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สนับสนุนการฏิบัติงานของเจ้าหน้าที่และ อสม. ในช่วงน้ำท่วม(ระยะที่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กรมสบส. ปีงบประมาณ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อสม.ปฏิบัติงานในศูนย์พักพิงและชุมชน เพื่อจัดการสิ่งแวดล้อม ควบคุมป้องกันโรค เฝ้าระวังสุขภาพและรักษาพยาบาลเบื้องต้น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อสม. เป้าหมายที่ได้รับสนับสนุนให้ปฏิบัติงานในการช่วยเหลือผู้ประสบอุทกภัย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D55C0A" w:rsidRPr="00E131AE" w:rsidRDefault="00D55C0A" w:rsidP="000C25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60,000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/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  <w:p w:rsidR="00D55C0A" w:rsidRPr="00E131AE" w:rsidRDefault="00D55C0A" w:rsidP="00E631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49,488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D55C0A" w:rsidRPr="00E131AE" w:rsidRDefault="00D55C0A" w:rsidP="000C25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สำรวจข้อมูลพื้นที่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พิจารณาจัดสรรงบประมาณสนับสนุน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อสม.ปฏิบัติงานให้ความช่วยเหลือผู้ประสบภัย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144F33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144F3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144F33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สำรวจข้อมูลพื้นที่</w:t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พิจารณาจัดสรรงบให้จังหวัด</w:t>
            </w: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อสม.ปฏิบัติงานช่วยเหลือผู้ประสบอุทกภัย</w:t>
            </w:r>
          </w:p>
          <w:p w:rsidR="001F23F3" w:rsidRPr="00E131AE" w:rsidRDefault="001F23F3" w:rsidP="00CC61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รวบรวมรายงานผลการปฏิบัติงาน</w:t>
            </w:r>
          </w:p>
          <w:p w:rsidR="00D55C0A" w:rsidRPr="00E131AE" w:rsidRDefault="00D55C0A" w:rsidP="00144F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80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  <w:p w:rsidR="00D55C0A" w:rsidRPr="00E131AE" w:rsidRDefault="00D55C0A" w:rsidP="001F23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15,000,000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E131AE" w:rsidRDefault="00D55C0A" w:rsidP="001F23F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14,604,850</w:t>
            </w:r>
          </w:p>
          <w:p w:rsidR="001F23F3" w:rsidRPr="00E131AE" w:rsidRDefault="001F23F3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กรมบัญชีกลางยกเลิกระเบียบการจ่ายค่าตอบ แทน อสม.ที่ปฏิบัติงานในภาวะฉุกเฉิน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  <w:tr w:rsidR="00D55C0A" w:rsidRPr="00E131AE" w:rsidTr="001A4FD4">
        <w:trPr>
          <w:trHeight w:val="366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โครงการเฝ้าระวังและเตือนภัยพฤติกรรมสุขภาพ ปี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เครื่องมือที่สำคัญในการรวบรวมข้อมูลที่นำไปสู่การเตรียมพร้อมรับมือและการจัดการภัยสุขภาพได้อย่างมีประสิทธิภาพ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77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จำนวนข้อมูลพฤติกรรมสุขภาพ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DA63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ส่งเสริมสนับสนุนการเฝ้าระวังพฤติกรรมสุขภาพให้พื้นที่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ส่งเสริมการเฝ้าระวังพฤติกรรมสุขภาพตามสุขบัญญัติแห่งชาติในนักเรียนประถมศึกษา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3.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ประชุมปฏิบัติการจัดทำระบบการเตือนภัยสุขภาพระดับประเทศ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E131AE" w:rsidRDefault="00D55C0A" w:rsidP="001F2E5E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01E7" w:rsidRPr="00E131AE" w:rsidRDefault="006B01E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01E7" w:rsidRPr="00E131AE" w:rsidRDefault="006B01E7" w:rsidP="006B01E7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6B01E7" w:rsidRPr="00E131AE" w:rsidRDefault="006B01E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D55C0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จัดทำเครื่องมือการเฝ้าระวังพฤติกรรมสุขภาพเผยแพร่ผ่านเว็บไซต์กองสุขศึกษาดังนี้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แนวทางและเครื่องมือเฝ้าระวังฯ ในภาวะน้ำท่วม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แบบเฝ้าระวังพฤติกรรมฯ ในระยะน้ำลด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- แนวทางและแบบเฝ้าระวังพฤติกรรมสุขภาพเพื่อป้องกันโรคภัยหนาว</w:t>
            </w:r>
          </w:p>
          <w:p w:rsidR="00083B2A" w:rsidRPr="00E131AE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สนับสนุนสื่อ</w:t>
            </w:r>
          </w:p>
          <w:p w:rsidR="00083B2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จัดทำแนวทางการป้องกันโรคและภัยสุขภาพช่วงภัยหนาว จำนวน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แจกให้ประชาชนที่ประสบภาวะอากาศหนาวเย็นในพื้นที่ภาคเหนือ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 ภาคตะวันออก</w:t>
            </w:r>
          </w:p>
          <w:p w:rsidR="00D55C0A" w:rsidRPr="00E131AE" w:rsidRDefault="00083B2A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เฉียงเหนือ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 และภาคกลาง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</w:t>
            </w:r>
          </w:p>
          <w:p w:rsidR="00D55C0A" w:rsidRPr="00E131AE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สนับสนุนแนวทางการเฝ้าระวังพฤติกรรมสุขภาพและเครื่องมือ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เฝ้าระวังพฤติกรรมสุขภาพแก่ รพ.สต.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 </w:t>
            </w:r>
            <w:r w:rsidR="00083B2A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สำหรับ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เก็บข้อมูลพฤติกรรมในประชาชนกลุ่มเสี่ยง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เบาหวาน ความดันโลหิตสูงในพื้นที่รับผิดชอบ ณ วันที่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กุมภาพันธ์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รพสต.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5931CE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438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C03023" w:rsidRPr="00E131A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66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จังหวัด </w:t>
            </w:r>
            <w:r w:rsidR="00C03023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  <w:r w:rsidR="00C03023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บันทึกข้อมูลเข้าระบบ </w:t>
            </w:r>
          </w:p>
          <w:p w:rsidR="00D55C0A" w:rsidRPr="00E131AE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5931CE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เผยแพร่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แนวทางการเฝ้าระวังพฤติกรรมสุขภาพ</w:t>
            </w:r>
            <w:r w:rsidR="005931CE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แก่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เจ้าหน้าที่สาธารณสุข</w:t>
            </w:r>
            <w:r w:rsidR="005931CE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</w:t>
            </w:r>
            <w:r w:rsidR="005931CE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ประชุมเวทีวิชาการ “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ปรับพฤติกรรม เปลี่ยนสุขภาพคนไทย ครั้งที่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931CE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800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เล่ม</w:t>
            </w:r>
          </w:p>
          <w:p w:rsidR="00D55C0A" w:rsidRPr="00E131AE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จัดทำโปรแกรมเฝ้าระวังและเตือนภัยพฤติกรรมสุขภาพ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HBSS (Health Behavior Surveillance System) </w:t>
            </w:r>
            <w:hyperlink r:id="rId9" w:history="1">
              <w:r w:rsidRPr="00E131AE">
                <w:rPr>
                  <w:rStyle w:val="a7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www.hed.go.th</w:t>
              </w:r>
            </w:hyperlink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เพื่อเป็นเครื่องมือในการบันทึกข้อมูลการเฝ้าระวังพฤติกรรมสุขภาพในหมู่บ้าน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ปรับเปลี่ยนพฤติกรรม</w:t>
            </w:r>
            <w:r w:rsidR="005931CE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แก่เจ้าหน้าที่</w:t>
            </w:r>
          </w:p>
          <w:p w:rsidR="005931CE" w:rsidRPr="00E131AE" w:rsidRDefault="006B01E7" w:rsidP="00083B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ประชุมปฏิบัติการจัดทำร่างระบบเตือนภัยพฤติกรรมสุขภาพในระดับประเทศ วันที่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กุมภาพันธ์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ณ โรงแรมอูหลงรีสอร์ท</w:t>
            </w:r>
          </w:p>
          <w:p w:rsidR="006B01E7" w:rsidRPr="00E131AE" w:rsidRDefault="006B01E7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นิเทศติดตามการเฝ้าระวังพฤติกรรมในพื้นที่</w:t>
            </w:r>
          </w:p>
          <w:p w:rsidR="00D55C0A" w:rsidRPr="00E131AE" w:rsidRDefault="00D55C0A" w:rsidP="00083B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083B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1,000,000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D55C0A" w:rsidRPr="00E131AE" w:rsidRDefault="00083B2A" w:rsidP="00083B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456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D55C0A" w:rsidRPr="00E131AE" w:rsidRDefault="00D55C0A" w:rsidP="001F2E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</w:tbl>
    <w:p w:rsidR="00DA634B" w:rsidRPr="00E131AE" w:rsidRDefault="00DA634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52B" w:rsidRPr="00E131AE" w:rsidRDefault="000C252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สร้างแรงจูงใจและพัฒนาขีดความสามารถของอาสาสมัครสาธารณสุขทุกคนโดยสนับสนุนอุปกรณ์พื้นฐานที่จำเป็นในการปฏิบัติภารกิจตามที่ได้รับมอบหมาย</w:t>
      </w:r>
    </w:p>
    <w:tbl>
      <w:tblPr>
        <w:tblStyle w:val="a4"/>
        <w:tblW w:w="15370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1974"/>
        <w:gridCol w:w="910"/>
      </w:tblGrid>
      <w:tr w:rsidR="00D55C0A" w:rsidRPr="00E131AE" w:rsidTr="00703007">
        <w:trPr>
          <w:trHeight w:val="731"/>
          <w:tblHeader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F42668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โครงการอบรมฟื้นฟูความรู้ อสม.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สร้างแรงจูงใจและพัฒนาขีดความสามารถของอาสาสมัครสาธารณสุข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85389C">
            <w:pPr>
              <w:pStyle w:val="Default"/>
              <w:rPr>
                <w:color w:val="auto"/>
                <w:szCs w:val="32"/>
                <w:cs/>
              </w:rPr>
            </w:pPr>
            <w:r w:rsidRPr="00E131AE">
              <w:rPr>
                <w:color w:val="auto"/>
                <w:sz w:val="32"/>
                <w:szCs w:val="32"/>
                <w:cs/>
              </w:rPr>
              <w:t>การพัฒนาให้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อสม</w:t>
            </w:r>
            <w:r w:rsidRPr="00E131AE">
              <w:rPr>
                <w:color w:val="auto"/>
                <w:sz w:val="32"/>
                <w:szCs w:val="32"/>
              </w:rPr>
              <w:t xml:space="preserve">. </w:t>
            </w:r>
            <w:r w:rsidRPr="00E131AE">
              <w:rPr>
                <w:color w:val="auto"/>
                <w:sz w:val="32"/>
                <w:szCs w:val="32"/>
                <w:cs/>
              </w:rPr>
              <w:t>มีความรู้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ความสามารถมีทักษะปฏิบัติงานได้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ถูกต้องตามหลักวิชาการ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และสามารถสร้างการมีส่วนร่วมการเรียนรู้และการจัดกิจกรรมขับเคลื่อน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  <w:r w:rsidRPr="00E131AE">
              <w:rPr>
                <w:color w:val="auto"/>
                <w:sz w:val="32"/>
                <w:szCs w:val="32"/>
                <w:cs/>
              </w:rPr>
              <w:t>เพื่อแก้ปัญหาของชุมชน</w:t>
            </w:r>
            <w:r w:rsidRPr="00E131AE">
              <w:rPr>
                <w:color w:val="auto"/>
                <w:sz w:val="32"/>
                <w:szCs w:val="32"/>
              </w:rPr>
              <w:t xml:space="preserve">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จำนวนอาสา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สมัครสาธารณสุขประจำหมู่บ้าน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อสม.) ที่ได้รับการพัฒนาศักยภาพ</w:t>
            </w:r>
          </w:p>
          <w:p w:rsidR="00F74833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274,944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-อสม.เชี่ยวชาญเฉพาะด้าน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สาขา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200,000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อสม.เชี่ยวชาญในภาวะวิกฤต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74,944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B533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1.จัดทำหลักสูตรอสม.เชี่ยวชาญ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2.ชี้แจงแนวทางการดำเนินงาน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3.สนับสนุนงบประมาณศูนย์ฯสช.และจังหวัด      </w:t>
            </w:r>
          </w:p>
          <w:p w:rsidR="00D55C0A" w:rsidRPr="00E131AE" w:rsidRDefault="00D55C0A" w:rsidP="006521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4.สสจ.ดำเนินการอบรมตามแนวทางที่กำหนด                      5.ติดตามประเมินผลโครงการ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5389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85389C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85389C">
            <w:pPr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878FC" w:rsidRPr="00E131AE" w:rsidRDefault="00F878FC" w:rsidP="00F878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F878FC" w:rsidRPr="00E131AE" w:rsidRDefault="00F878FC" w:rsidP="0085389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13637F" w:rsidRPr="00E131AE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1.จัดทำ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หลักสูตรการอบรมอาสาสมัครสาธารณ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สุขประจำหมู่บ้านเชี่ยวชาญ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ปีพุทธศักราช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2555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ได้แก่ </w:t>
            </w:r>
          </w:p>
          <w:p w:rsidR="0013637F" w:rsidRPr="00E131AE" w:rsidRDefault="0013637F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และควบคุมโรคติดต่อ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E5E24" w:rsidRDefault="00D55C0A" w:rsidP="007E5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การส่งเสริมสุขภาพ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3)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การเฝ้าระวัง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ควบคุมโรคไม่ติดต่อ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การส่งเสริมสุขภาพจิตชุมชน</w:t>
            </w:r>
            <w:r w:rsidR="007E5E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การป้องกันและแก้ไขปัญหายาเสพติดในชุมชน</w:t>
            </w:r>
            <w:r w:rsidR="0013637F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การบริการในศูนย์สาธารณสุขมูลฐานชุมชน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ศสมช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>.)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การสร้างหลักประกันสุขภาพ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 xml:space="preserve"> 7) </w:t>
            </w:r>
            <w:r w:rsidR="00D42DB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การคุ้มครองผู้บริโภคด้านสุขภาพ</w:t>
            </w:r>
            <w:r w:rsidR="007E5E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>8)</w:t>
            </w:r>
            <w:r w:rsidR="00D42DB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การดูแลสุขภาพด้วยการแพทย์แผนไทย</w:t>
            </w:r>
            <w:r w:rsidR="007E5E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>9)</w:t>
            </w:r>
            <w:r w:rsidR="00D42DB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การจัดการสุขภาพชุมชน</w:t>
            </w:r>
            <w:r w:rsidR="007E5E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DB7" w:rsidRPr="00E131AE">
              <w:rPr>
                <w:rFonts w:ascii="TH SarabunPSK" w:hAnsi="TH SarabunPSK" w:cs="TH SarabunPSK"/>
                <w:sz w:val="32"/>
                <w:szCs w:val="32"/>
              </w:rPr>
              <w:t>10)</w:t>
            </w:r>
            <w:r w:rsidR="00D42DB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การจัดการอนามัยแม่และเด็ก</w:t>
            </w:r>
            <w:r w:rsidR="008E06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06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อสม.จัดการในภาวะวิกฤต 1 หลักสูตร </w:t>
            </w:r>
            <w:r w:rsidR="007E5E2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และได้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นำเสนอข้อมูลหลักสูตรบนเวปไซด์ 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hyperlink r:id="rId10" w:history="1">
              <w:r w:rsidR="007E5E24" w:rsidRPr="00142BD7">
                <w:rPr>
                  <w:rStyle w:val="a7"/>
                  <w:rFonts w:ascii="TH SarabunPSK" w:hAnsi="TH SarabunPSK" w:cs="TH SarabunPSK"/>
                  <w:sz w:val="32"/>
                  <w:szCs w:val="32"/>
                </w:rPr>
                <w:t>http://www.thaiphc.net</w:t>
              </w:r>
            </w:hyperlink>
          </w:p>
          <w:p w:rsidR="00D55C0A" w:rsidRPr="00E131AE" w:rsidRDefault="00D55C0A" w:rsidP="007E5E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E5E24" w:rsidRPr="00142BD7">
              <w:rPr>
                <w:rFonts w:ascii="TH SarabunPSK" w:hAnsi="TH SarabunPSK" w:cs="TH SarabunPSK"/>
                <w:sz w:val="32"/>
                <w:szCs w:val="32"/>
                <w:cs/>
              </w:rPr>
              <w:t>ศูนย์ฝึกอบรมและพัฒนาสุขภาพภาคประชาชนทั้ง 5 แห่ง ชี้แจงแนวทางการดำเนินงานสุขภาพภาคประชาชนและเสริมสร้างความร่วมมือภาคีเครือข่ายระดับจังหวัด อำเภอและตำบล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ประจำปีงบประมาณ 2555</w:t>
            </w:r>
          </w:p>
          <w:p w:rsidR="007E5E24" w:rsidRPr="007E5E24" w:rsidRDefault="00D55C0A" w:rsidP="007E5E2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โอนเงินงบประมาณให้จังหวัดดำเนินการ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อบรม อสม. </w:t>
            </w:r>
            <w:r w:rsidR="007E5E24" w:rsidRPr="00142BD7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ตามบันทึกกองสนับสนุนสุขภาพภาคประชาชน ที่ สธ 0702.0/249 ลงวันที่ 10 กุมภาพันธ์ 2555 เรื่อง ขออนุมัติโครงการและโอนงบประมาณสนับสนุนจังหวัด  และ บันทึกกองสนับสนุนสุขภาพภาคประชาชน ที่ สธ 0705.2/316 ลงวันที่ 22 กุมภาพันธ์ 2555 เรื่อง ขออนุมัติโอนงบประมาณสนับสนุนจังหวัดเพื่อเป็นค่าใช้จ่ายในการพัฒนาศักยภาพ อสม.เชี่ยวชาญ ประจำปี 2555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E5E24" w:rsidRPr="00142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7E5E24" w:rsidRPr="007E5E2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7E5E24" w:rsidRPr="007E5E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ดำเนินการรวบรวมผลการ อบรม อสม. ของจังหวัด  โดยจังหวัดที่อบรมไปแล้ว</w:t>
            </w:r>
            <w:r w:rsidR="007E5E24" w:rsidRPr="007E5E2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จำนวน </w:t>
            </w:r>
            <w:r w:rsidR="007E5E24" w:rsidRPr="007E5E2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จังหวัด ได้แก่ กาญจนบุรี, สุรินทร์, พะเยา, นนทบุรี และ ภูเก็ต</w:t>
            </w:r>
          </w:p>
          <w:p w:rsidR="00D55C0A" w:rsidRDefault="00D55C0A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40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E131AE" w:rsidRPr="00E131AE" w:rsidRDefault="00E131AE" w:rsidP="00D42D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46,500,000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FF66F8" w:rsidRDefault="00FF66F8" w:rsidP="00FF66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เชี่ยวชาญ 46 ล้าน</w:t>
            </w:r>
          </w:p>
          <w:p w:rsidR="00FF66F8" w:rsidRDefault="00FF66F8" w:rsidP="00FF66F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ภาวะวิกฤต 2.3 ล้าน</w:t>
            </w:r>
          </w:p>
          <w:p w:rsidR="001E336F" w:rsidRPr="00E131AE" w:rsidRDefault="00FF66F8" w:rsidP="001E33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="007E5E2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E336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,300,000</w:t>
            </w:r>
          </w:p>
          <w:p w:rsidR="001E336F" w:rsidRPr="00E131AE" w:rsidRDefault="001E33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อยู่ระหว่างการโอนงบประมาณ</w:t>
            </w:r>
          </w:p>
          <w:p w:rsidR="00D55C0A" w:rsidRPr="00E131AE" w:rsidRDefault="00BD719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E336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มีความซ้ำซ้อนในการแต่งตั้</w:t>
            </w:r>
            <w:r w:rsidR="001E336F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คณะ</w:t>
            </w:r>
            <w:r w:rsidR="001E336F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สุขภาพภาคประชาชน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9.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โครงการจัดหาและสนับสนุนชุดอุปกรณ์ที่จำเป็นในการปฏิบัติงานของ อสม.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สนับสนุนชุดอุปกรณ์ที่จำเป็นในการปฏิบัติงานของ อสม.เพื่อ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ให้บริการประชาชนตามสภาพปัญหาของพื้นที่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6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จำนวนชุดอุปกรณ์ฯที่สนับสนุน อสม.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170,000</w:t>
            </w:r>
          </w:p>
          <w:p w:rsidR="00D55C0A" w:rsidRPr="00E131AE" w:rsidRDefault="00D55C0A" w:rsidP="005D760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7A1276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จัดทำโครงการและขออนุมัติ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2. แต่งตั้งคณะกรรมการกำหนดคุณสมบัติชุดอุปกรณ์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3. ดำเนินการจัดซื้อจัดจ้างตามระเบียบพัสดุ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3.1 ขออนุมัติจัดซื้อและ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แต่งตั้งคณะกรรมการ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3.2 จัดทำประกาศกรมฯ การจัดซื้อ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3.3 กระบวนการ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E- Auction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(45 วัน)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3.4 ประกาศผลและทำสัญญา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3.5 ตรวจรับ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4. ดำเนินการจัดส่งชุดอุปกรณ์</w:t>
            </w:r>
          </w:p>
          <w:p w:rsidR="007A1276" w:rsidRPr="00E131AE" w:rsidRDefault="007A1276" w:rsidP="007A12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5. สรุปและรายงานผลการดำเนินงาน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E131AE" w:rsidRDefault="00D55C0A" w:rsidP="00927EC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FC"/>
            </w:r>
          </w:p>
          <w:p w:rsidR="00D55C0A" w:rsidRPr="00E131AE" w:rsidRDefault="007A49FE" w:rsidP="00927EC8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BD719F" w:rsidRPr="00E131AE" w:rsidRDefault="00BD719F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60872" w:rsidRPr="00E131AE" w:rsidRDefault="00160872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7A49FE" w:rsidRPr="00E131AE" w:rsidRDefault="007A49FE" w:rsidP="00927EC8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7A49FE" w:rsidRPr="00E131AE" w:rsidRDefault="007A49FE" w:rsidP="00927EC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B742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จัดทำโครงการ/ขออนุมัติ</w:t>
            </w:r>
          </w:p>
          <w:p w:rsidR="00927EC8" w:rsidRPr="00E131AE" w:rsidRDefault="00D55C0A" w:rsidP="00927E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ดำเนินการแต่งตั้งคณะกรรมการต่างๆ ดังนี้   </w:t>
            </w:r>
          </w:p>
          <w:p w:rsidR="00927EC8" w:rsidRPr="00E131AE" w:rsidRDefault="00927EC8" w:rsidP="00927E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คณะกรรมการกำหนดคุณสมบัติชุดอุปกรณ์ในการปฏิบัติงานของอสม.</w:t>
            </w:r>
          </w:p>
          <w:p w:rsidR="007A49FE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TOR</w:t>
            </w:r>
          </w:p>
          <w:p w:rsidR="00927EC8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คณะกรรมการ จัดซื้อ/จัดจ้าง</w:t>
            </w:r>
          </w:p>
          <w:p w:rsidR="00927EC8" w:rsidRPr="00E131AE" w:rsidRDefault="00927EC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- คณะกรรมการตรวจรับ</w:t>
            </w:r>
          </w:p>
          <w:p w:rsidR="00927EC8" w:rsidRPr="00E131AE" w:rsidRDefault="00792B33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ขณะนี้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อยู่ระหว่างดำเนินการประชุมคณะกรรมการ </w:t>
            </w:r>
            <w:r w:rsidR="00927EC8" w:rsidRPr="00E131AE">
              <w:rPr>
                <w:rFonts w:ascii="TH SarabunPSK" w:hAnsi="TH SarabunPSK" w:cs="TH SarabunPSK"/>
                <w:sz w:val="32"/>
                <w:szCs w:val="32"/>
              </w:rPr>
              <w:t xml:space="preserve">TOR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เพื่อกำหนดขอบเขตการจัดซื้อจัดจ้างชุดอุปกรณ์ในการปฏิบัติงานของ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27EC8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อสม.</w:t>
            </w:r>
          </w:p>
          <w:p w:rsidR="007A49FE" w:rsidRPr="00E131AE" w:rsidRDefault="007A49F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0872" w:rsidRPr="00E131AE" w:rsidRDefault="00160872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0872" w:rsidRPr="00E131AE" w:rsidRDefault="00160872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00C5" w:rsidRPr="00E131AE" w:rsidRDefault="006800C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00C5" w:rsidRPr="00E131AE" w:rsidRDefault="006800C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9FE" w:rsidRPr="00E131AE" w:rsidRDefault="007A49F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55C0A" w:rsidRPr="00E131AE" w:rsidRDefault="00D55C0A" w:rsidP="0077763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974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7A49F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153,000,000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กองสนับ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สนุน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สุขภาพภาคประชา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ชน</w:t>
            </w:r>
          </w:p>
        </w:tc>
      </w:tr>
    </w:tbl>
    <w:p w:rsidR="005C3434" w:rsidRPr="00E131AE" w:rsidRDefault="005C3434" w:rsidP="00E379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379B6" w:rsidRPr="00E131AE" w:rsidRDefault="00E379B6" w:rsidP="00FF09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ส่งเสริมการจัดบริการสุขภาพนานาชาติ (</w:t>
      </w:r>
      <w:r w:rsidRPr="00E131AE">
        <w:rPr>
          <w:rFonts w:ascii="TH SarabunPSK" w:hAnsi="TH SarabunPSK" w:cs="TH SarabunPSK"/>
          <w:b/>
          <w:bCs/>
          <w:sz w:val="32"/>
          <w:szCs w:val="32"/>
        </w:rPr>
        <w:t xml:space="preserve">Medical Hub and Wellness)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และระบบโลจิสติกส์ โดยไม่ก่อให้เกิดผลกระทบกับบริการสุขภาพโดยรวมของคนไทย</w:t>
      </w:r>
    </w:p>
    <w:tbl>
      <w:tblPr>
        <w:tblStyle w:val="a4"/>
        <w:tblW w:w="15512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16"/>
        <w:gridCol w:w="910"/>
      </w:tblGrid>
      <w:tr w:rsidR="00D55C0A" w:rsidRPr="00E131AE" w:rsidTr="00703007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D55C0A" w:rsidRPr="00E131AE" w:rsidRDefault="00A9731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D55C0A"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D55C0A" w:rsidRPr="00E131AE" w:rsidRDefault="00D55C0A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55C0A" w:rsidRPr="00E131AE" w:rsidTr="00B072D0">
        <w:trPr>
          <w:trHeight w:val="524"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โครงการพัฒนาประเทศไทยเป็นศูนย์กลางสุขภาพนานาชาติ</w:t>
            </w:r>
          </w:p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เพื่อส่งเสริมสถานบริการสุขภาพให้มีความพร้อมในการก้าวเข้าสู้การรับรองคุ</w:t>
            </w:r>
            <w:r w:rsidR="00155C2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ณภาพในระดับสากลและมีศักยภาพในกา</w:t>
            </w:r>
            <w:r w:rsidR="00155C2F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ให้บริการ</w:t>
            </w:r>
          </w:p>
          <w:p w:rsidR="00D55C0A" w:rsidRPr="00E131AE" w:rsidRDefault="00D55C0A" w:rsidP="007C0DF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จำนวนสถานบริการสุขภาพที่ได้รับการส่งเสริม สนับสนุน พัฒนาระบบบริการสุขภาพให้มีมาตรฐานสากล รวม </w:t>
            </w:r>
          </w:p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Minimum dataset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ภายใต้ชุด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Indicator</w:t>
            </w:r>
          </w:p>
          <w:p w:rsidR="00D55C0A" w:rsidRPr="00E131AE" w:rsidRDefault="00D55C0A" w:rsidP="00F8255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7776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11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7428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B072D0" w:rsidRPr="00B072D0" w:rsidRDefault="00B072D0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ดำเนินการจัดประชุมวิชาการพัฒนาคุณภาพมาตรฐานระดับสากล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JCI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เมื่อวันที่ 1 – 6 มีนาคม 2555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โดยมีสถานบริการสุขภาพเข้าร่วมประชุมจำนวน 130 แห่ง</w:t>
            </w:r>
          </w:p>
          <w:p w:rsidR="00B072D0" w:rsidRDefault="00B072D0" w:rsidP="00E516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B072D0" w:rsidRDefault="00B072D0" w:rsidP="00E516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B072D0" w:rsidRDefault="00B072D0" w:rsidP="00E516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21.8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  <w:p w:rsidR="00DC71FE" w:rsidRPr="00E131AE" w:rsidRDefault="00DC71FE" w:rsidP="00DC71F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116" w:type="dxa"/>
          </w:tcPr>
          <w:p w:rsidR="00D55C0A" w:rsidRPr="00E131AE" w:rsidRDefault="00DC71FE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</w:t>
            </w:r>
          </w:p>
        </w:tc>
        <w:tc>
          <w:tcPr>
            <w:tcW w:w="910" w:type="dxa"/>
          </w:tcPr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0D639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83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 โครงการการส่งเสริมพัฒนาให้สถานบริกา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รสุขภาพที่เป็นกลุ่ม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ให้มีความพร้อมในการก้าวเข้าสู่การรับรองคุณภาพบริการสุขภาพในระดับสากลและมีศักยภาพในการให้บริกา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ชาวต่างชาติได้ ตลอดจนมีคุณภาพมาตรฐานตามเกณฑ์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ที่กฎหมายกำหนด  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ส่งเสริมสถานบริการสุขภาพให้มีความพร้อมในการก้าวเข้าสู้การรับรองคุณภาพในระดับสากลและมีศักยภาพในการให้บริกา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รวมทั้งคุณภาพมาตรฐานตามเกณฑ์ที่กฎหมายกำหนด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ทั่วประเทศ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AE0A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จำนวนสถานบริการสุขภาพ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้งภาครัฐและเอกชนที่ได้รับการส่งเสริมพัฒนาให้มีความพร้อมในการก้าวเข้าสู่การรับรองมาตรฐานในระดับสากล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และสามารถจัดให้มีบริการสุขภาพแก่ชาวต่างชาติได้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55C0A" w:rsidRPr="00E131AE" w:rsidRDefault="00D55C0A" w:rsidP="00AE0A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D55C0A" w:rsidRPr="00E131AE" w:rsidRDefault="00D55C0A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สถานบริการสุขภาพเอกชนที่ได้รับการส่งเสริมควบคุมกำกับให้ได้คุณภาพมาตรฐานตามเกณฑ์ที่กฎหมายกำหนด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16,096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ทั่วประเทศ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โรงพยาบาลเอกชน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320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แห่ง คลินิก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15,776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แห่ง)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FD16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E131AE">
              <w:rPr>
                <w:rFonts w:ascii="TH SarabunPSK" w:eastAsia="Calibri" w:hAnsi="TH SarabunPSK" w:cs="TH SarabunPSK"/>
                <w:szCs w:val="32"/>
                <w:cs/>
              </w:rPr>
              <w:t xml:space="preserve">การประชุมคณะทำงานการจัดตั้ง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>Call Center</w:t>
            </w:r>
          </w:p>
          <w:p w:rsidR="00D55C0A" w:rsidRPr="00E131AE" w:rsidRDefault="00D55C0A" w:rsidP="00FD16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การประชุมคณะกรรมการเตรียมการจัดทำ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ใน </w:t>
            </w:r>
            <w:r w:rsidRPr="00E131AE"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  <w:t>Phase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ที่</w:t>
            </w:r>
            <w:r w:rsidRPr="00E131AE">
              <w:rPr>
                <w:rFonts w:ascii="TH SarabunPSK" w:eastAsia="Calibri" w:hAnsi="TH SarabunPSK" w:cs="TH SarabunPSK"/>
                <w:spacing w:val="-20"/>
                <w:sz w:val="32"/>
                <w:szCs w:val="32"/>
              </w:rPr>
              <w:t xml:space="preserve"> 2</w:t>
            </w:r>
            <w:r w:rsidRPr="00E131AE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การลงพื้นที่ในส่วนภูมิภาคเพื่อศึกษาความเป็นไปได้ในการขยายการจัดตั้ง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การพัฒนาเจ้าหน้าที่ปฏิบัติงานใน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One Stop Service Center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>Call Center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เพื่อให้เข้าใจและสามารถใช้ระบบงานได้อย่างมีประสิทธิภาพ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การศึกษาดูงานหน่วยงานที่จัดให้มีบริการ 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</w:rPr>
              <w:t>One Stop Service Center</w:t>
            </w:r>
            <w:r w:rsidRPr="00E131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ที่มีชื่อเสียงและให้บริการแบบเป็นเลิศทั้งในส่วนกลางและส่วนภูมิภาค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จัดประชุม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D55C0A" w:rsidRPr="00E131AE" w:rsidRDefault="00D55C0A" w:rsidP="00AE0A0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50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3,104,829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10.2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การพัฒนาคุณภาพระบบสารสนเทศสุขภาพระดับสากล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พัฒนารูปแบบสารสนเทศที่ได้มาตรฐาน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HL7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ในสถานบริการสุขภาพทั้งภาครัฐและเอกชน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ในจังหวัดท่องเที่ยวชั้นนำ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รวมทั้งจัดตั้งศูนย์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One Stop Service Center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บริการแบบครบวงจร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ทั้งแบบ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On line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Off line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</w:t>
            </w:r>
            <w:r w:rsidRPr="00E131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Web Portal *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One Stop Service Center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On line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Off line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1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จำนวนจังหวัดที่มีความพร้อมในการนำมาตรฐาน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HL7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มาประยุกต์ใช้ในโรงพยาบาลทุกระดับ รวม 1 จังหวัด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จำนวนโรงพยาบาลที่ได้รับการส่งเสริมพัฒนาให้มีมาตรฐาน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HL7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 75 แห่ง</w:t>
            </w:r>
          </w:p>
          <w:p w:rsidR="00D55C0A" w:rsidRPr="00E131AE" w:rsidRDefault="00D55C0A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4. จำนวน </w:t>
            </w:r>
            <w:r w:rsidRPr="00E131AE">
              <w:rPr>
                <w:rFonts w:ascii="TH SarabunPSK" w:hAnsi="TH SarabunPSK" w:cs="TH SarabunPSK"/>
              </w:rPr>
              <w:t>Minimum Data Set</w:t>
            </w:r>
            <w:r w:rsidRPr="00E131AE">
              <w:rPr>
                <w:rFonts w:ascii="TH SarabunPSK" w:hAnsi="TH SarabunPSK" w:cs="TH SarabunPSK"/>
                <w:cs/>
              </w:rPr>
              <w:t xml:space="preserve"> 1 ชุด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DB5C6F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จัดประชุมเชิงปฏิบัติการเพื่อพัฒนารูปแบบสารสนเทศที่ได้มาตรฐาน </w:t>
            </w:r>
            <w:r w:rsidRPr="00E131AE">
              <w:rPr>
                <w:rFonts w:ascii="TH SarabunPSK" w:hAnsi="TH SarabunPSK" w:cs="TH SarabunPSK"/>
              </w:rPr>
              <w:t>HL7</w:t>
            </w:r>
            <w:r w:rsidRPr="00E131AE">
              <w:rPr>
                <w:rFonts w:ascii="TH SarabunPSK" w:hAnsi="TH SarabunPSK" w:cs="TH SarabunPSK"/>
                <w:cs/>
              </w:rPr>
              <w:br/>
            </w: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จัดประชุมเชิงปฏิบัติการเพื่อพัฒนาสถานบริการสุขภาพต้นแบบให้มีระบบสารสนเทศที่ได้มาตรฐานแบบ </w:t>
            </w:r>
            <w:r w:rsidRPr="00E131AE">
              <w:rPr>
                <w:rFonts w:ascii="TH SarabunPSK" w:hAnsi="TH SarabunPSK" w:cs="TH SarabunPSK"/>
              </w:rPr>
              <w:t xml:space="preserve">HL7  </w:t>
            </w:r>
            <w:r w:rsidRPr="00E131AE">
              <w:rPr>
                <w:rFonts w:ascii="TH SarabunPSK" w:hAnsi="TH SarabunPSK" w:cs="TH SarabunPSK"/>
                <w:cs/>
              </w:rPr>
              <w:t>และสามารถแลกเปลี่ยนข้อมูลได้กับหน่วยงานอื่น ๆ</w:t>
            </w:r>
          </w:p>
          <w:p w:rsidR="00D55C0A" w:rsidRPr="00E131AE" w:rsidRDefault="00D55C0A" w:rsidP="00E17C5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8B69C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 จัดทำฐานข้อมูล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Software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 จัดวางแผนการดำเนินการประชุมผู้มีส่วนผู้เกี่ยวข้องในการใช้ระบบข้อมูลสารสนเทศสากล ภายในเดือน มี.ค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434A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6,255,603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10.3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การพัฒนาศักยภาพสถานบริการสุขภาพให้มีความพร้อมในการก้าวเข้าสู่ประชาคมเศรษฐกิจอาเซียน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AEC)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เพื่อเพิ่มศักยภาพในการจัดบริการ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สุขภาพของประเทศไทย  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ำนวนโรงพยาบาล/คลินิกที่ได้รับการส่งเสริมพัฒนาให้มีความพร้อมในการเข้าสู้ประชาคมเศรษฐกิจอาเซียน </w:t>
            </w:r>
            <w:r w:rsidRPr="00E131AE">
              <w:rPr>
                <w:rFonts w:ascii="TH SarabunPSK" w:hAnsi="TH SarabunPSK" w:cs="TH SarabunPSK"/>
              </w:rPr>
              <w:t xml:space="preserve">(AEC) </w:t>
            </w:r>
            <w:r w:rsidRPr="00E131AE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</w:rPr>
              <w:t xml:space="preserve">100 </w:t>
            </w:r>
            <w:r w:rsidRPr="00E131AE">
              <w:rPr>
                <w:rFonts w:ascii="TH SarabunPSK" w:hAnsi="TH SarabunPSK" w:cs="TH SarabunPSK"/>
                <w:cs/>
              </w:rPr>
              <w:t>แห่ง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ทั่วประเทศ</w:t>
            </w:r>
          </w:p>
          <w:p w:rsidR="00D55C0A" w:rsidRPr="00E131AE" w:rsidRDefault="00D55C0A" w:rsidP="0015732D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2. ระดับความสำเร็จของการพัฒนา </w:t>
            </w:r>
            <w:r w:rsidRPr="00E131AE">
              <w:rPr>
                <w:rFonts w:ascii="TH SarabunPSK" w:hAnsi="TH SarabunPSK" w:cs="TH SarabunPSK"/>
              </w:rPr>
              <w:t xml:space="preserve">ASEAN Harmonization </w:t>
            </w:r>
            <w:r w:rsidRPr="00E131AE">
              <w:rPr>
                <w:rFonts w:ascii="TH SarabunPSK" w:hAnsi="TH SarabunPSK" w:cs="TH SarabunPSK"/>
                <w:cs/>
              </w:rPr>
              <w:t>ในคุณภาพมาตรฐานบริการรักษาพยาบาล</w:t>
            </w:r>
          </w:p>
          <w:p w:rsidR="00D55C0A" w:rsidRPr="00E131AE" w:rsidRDefault="00D55C0A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ระดับความสำเร็จของการพัฒนา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MRA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ใบอนุญาตในการเปิดดำเนินการโรงพยาบาล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634B0C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ัดประชุมวิชาการเพื่อกำหนดแนวทางการดำเนินงานสำหรับการใช้สิทธิประโยชน์และการเยียวยาในการก้าวเข้าสู่ประชาคมเศรษฐกิจอาเซียนใน </w:t>
            </w:r>
            <w:r w:rsidRPr="00E131AE">
              <w:rPr>
                <w:rFonts w:ascii="TH SarabunPSK" w:hAnsi="TH SarabunPSK" w:cs="TH SarabunPSK"/>
              </w:rPr>
              <w:t>Mode1/Mode2/Mode3/</w:t>
            </w:r>
          </w:p>
          <w:p w:rsidR="00D55C0A" w:rsidRPr="00E131AE" w:rsidRDefault="00D55C0A" w:rsidP="00634B0C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Mode4</w:t>
            </w:r>
          </w:p>
          <w:p w:rsidR="00D55C0A" w:rsidRPr="00E131AE" w:rsidRDefault="00D55C0A" w:rsidP="00DB5C6F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2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จัดประชุมเพื่อเตรียมการจัดทำ</w:t>
            </w:r>
            <w:r w:rsidRPr="00E131AE">
              <w:rPr>
                <w:rFonts w:ascii="TH SarabunPSK" w:hAnsi="TH SarabunPSK" w:cs="TH SarabunPSK"/>
              </w:rPr>
              <w:t xml:space="preserve">ASEAN Harmonization </w:t>
            </w:r>
            <w:r w:rsidRPr="00E131AE">
              <w:rPr>
                <w:rFonts w:ascii="TH SarabunPSK" w:hAnsi="TH SarabunPSK" w:cs="TH SarabunPSK"/>
                <w:cs/>
              </w:rPr>
              <w:t>ของมาตรฐานบริการรักษาพยาบาล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และ </w:t>
            </w:r>
            <w:r w:rsidRPr="00E131AE">
              <w:rPr>
                <w:rFonts w:ascii="TH SarabunPSK" w:hAnsi="TH SarabunPSK" w:cs="TH SarabunPSK"/>
              </w:rPr>
              <w:t xml:space="preserve">MRA  </w:t>
            </w:r>
            <w:r w:rsidRPr="00E131AE">
              <w:rPr>
                <w:rFonts w:ascii="TH SarabunPSK" w:hAnsi="TH SarabunPSK" w:cs="TH SarabunPSK"/>
                <w:cs/>
              </w:rPr>
              <w:t>ขอใบอนุญาตประกอบกิจกา</w:t>
            </w:r>
            <w:r w:rsidR="00547B3C" w:rsidRPr="00E131AE">
              <w:rPr>
                <w:rFonts w:ascii="TH SarabunPSK" w:hAnsi="TH SarabunPSK" w:cs="TH SarabunPSK" w:hint="cs"/>
                <w:cs/>
              </w:rPr>
              <w:t>ร</w:t>
            </w:r>
            <w:r w:rsidRPr="00E131AE">
              <w:rPr>
                <w:rFonts w:ascii="TH SarabunPSK" w:hAnsi="TH SarabunPSK" w:cs="TH SarabunPSK"/>
                <w:cs/>
              </w:rPr>
              <w:t>โรงพยาบาลของมาตรฐานตลอดจนการพิจารณาความเป็นไปได้ในการออกกฎ ระเบียบเพื่อบังคับใช้ภายในกลุ่มประเทศอาเซียน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F6F" w:rsidRPr="00E131AE" w:rsidRDefault="00886F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8F1286" w:rsidP="008F1286">
            <w:pPr>
              <w:rPr>
                <w:rFonts w:ascii="TH SarabunPSK" w:hAnsi="TH SarabunPSK" w:cs="TH SarabunPSK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D55C0A" w:rsidRPr="00E131AE">
              <w:rPr>
                <w:rFonts w:ascii="TH SarabunPSK" w:hAnsi="TH SarabunPSK" w:cs="TH SarabunPSK"/>
                <w:szCs w:val="32"/>
                <w:cs/>
              </w:rPr>
              <w:t xml:space="preserve">อยู่ระหว่างการดำเนินงาน ตามแผนงานโครงการ การประสานงานกลุ่มเป้าหมาย โดยกำหนดการประชุมเดือน มี.ค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8F128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1FDE" w:rsidRPr="00E131AE" w:rsidRDefault="00491FDE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9C78EE" w:rsidRDefault="00D55C0A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78EE">
              <w:rPr>
                <w:rFonts w:ascii="TH SarabunPSK" w:hAnsi="TH SarabunPSK" w:cs="TH SarabunPSK"/>
                <w:sz w:val="32"/>
                <w:szCs w:val="32"/>
                <w:cs/>
              </w:rPr>
              <w:t>14,019,068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</w:t>
            </w:r>
            <w:r w:rsidRPr="00E131AE">
              <w:rPr>
                <w:rFonts w:ascii="TH SarabunPSK" w:hAnsi="TH SarabunPSK" w:cs="TH SarabunPSK"/>
                <w:sz w:val="28"/>
                <w:cs/>
              </w:rPr>
              <w:lastRenderedPageBreak/>
              <w:t>ประเทศ</w:t>
            </w:r>
          </w:p>
        </w:tc>
      </w:tr>
      <w:tr w:rsidR="00D55C0A" w:rsidRPr="00E131AE" w:rsidTr="00A84C27">
        <w:trPr>
          <w:trHeight w:val="1583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10.4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 พัฒนา ควบคุม กำกับสถานประกอบการเพื่อสุขภาพ ให้ มีมาตรฐานตามที่กฎหมายกำหนดและยกระดับคุณภาพบริการสู่สากล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จำนวนสถานประกอบ</w:t>
            </w:r>
          </w:p>
          <w:p w:rsidR="00D55C0A" w:rsidRPr="00E131AE" w:rsidRDefault="00D55C0A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>การธุรกิจบริการสุขภาพได้รับการส่งเสริมพัฒนาให้เข้าสู่คุณภาพมาตรฐานตามประกาศกระทรวงสาธารณสุข จำนวน 1,200 แห่ง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ทั่วไปประเทศ</w:t>
            </w:r>
          </w:p>
          <w:p w:rsidR="00D55C0A" w:rsidRPr="00E131AE" w:rsidRDefault="00D55C0A" w:rsidP="000F674D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จำนวนสถานประกอบการธุรกิจบริการสุขภาพ  ได้รับการส่งเสริมพัฒนาคุณภาพมาตรฐานสู่ระดับสากลจำนวน  35  แห่ง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 ทั่วไปประเทศ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 การตรวจสอบและประเมินมาตรฐานสถานประกอบการเพื่อสุขภาพ</w:t>
            </w:r>
          </w:p>
          <w:p w:rsidR="009A666C" w:rsidRPr="00E131AE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9A666C" w:rsidRPr="00E131AE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9A666C" w:rsidRPr="00E131AE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9A666C" w:rsidRPr="00E131AE" w:rsidRDefault="009A666C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  <w:cs/>
              </w:rPr>
            </w:pP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 การพัฒนาเครือข่ายบุคลากรด้วยเครื่องหมายธุรกิจบริการสุขภาพ</w:t>
            </w: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3. การพัฒนาศักยภาพเครือข่ายการตรวจประเมินมาตรฐานสถานประกอบการเพื่อสุขภาพ</w:t>
            </w:r>
          </w:p>
          <w:p w:rsidR="00C47816" w:rsidRPr="00E131AE" w:rsidRDefault="00C47816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4. การพัฒนาศักยภาพบุคลากร</w:t>
            </w:r>
            <w:r w:rsidRPr="00E131AE">
              <w:rPr>
                <w:rFonts w:ascii="TH SarabunPSK" w:hAnsi="TH SarabunPSK" w:cs="TH SarabunPSK"/>
                <w:cs/>
              </w:rPr>
              <w:lastRenderedPageBreak/>
              <w:t>งานธุรกิจบริการสุขภาพส่วนภูมิภาค</w:t>
            </w: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5. กิจกรรมการพัฒนาคุณภาพสถานประกอบการสปาเพื่อสุขภาพระดับสากล</w:t>
            </w:r>
          </w:p>
          <w:p w:rsidR="00D966C0" w:rsidRPr="00E131AE" w:rsidRDefault="00D966C0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6. กิจกรรมการพัฒนามาตรฐานบริการสถานประกอบการเพื่อสุขภาพในต่างประเทศ</w:t>
            </w:r>
          </w:p>
          <w:p w:rsidR="00C47816" w:rsidRPr="00E131AE" w:rsidRDefault="00C47816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7. กิจกรรมการพัฒนาเครือข่ายสถานบริการสปาเพื่อสุขภาพระดับสากล</w:t>
            </w: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8. กิจกรรมการพัฒนารูปแบบบริการในแหล่งน้ำพุร้อน</w:t>
            </w: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9. กิจกรรมการพัฒนารูปแบบการบริการ </w:t>
            </w:r>
            <w:r w:rsidRPr="00E131AE">
              <w:rPr>
                <w:rFonts w:ascii="TH SarabunPSK" w:hAnsi="TH SarabunPSK" w:cs="TH SarabunPSK"/>
              </w:rPr>
              <w:t>Medical Spa</w:t>
            </w:r>
          </w:p>
          <w:p w:rsidR="00D55C0A" w:rsidRPr="00E131AE" w:rsidRDefault="00D55C0A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10. กิจกรรมการพัฒนามาตรฐานการบริการสร้างเสริมและบำบัด รักษาสุขภาพแบบองค์รวมในโรงพยาบาลภาครัฐ</w:t>
            </w:r>
          </w:p>
          <w:p w:rsidR="008B69C7" w:rsidRPr="00E131AE" w:rsidRDefault="008B69C7" w:rsidP="000F674D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</w:p>
          <w:p w:rsidR="00D55C0A" w:rsidRPr="00E131AE" w:rsidRDefault="00D55C0A" w:rsidP="00A84C27">
            <w:pPr>
              <w:pStyle w:val="2"/>
              <w:ind w:left="-108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11. กิจกรรมการพัฒนามาตรฐานการบริการการสร้างเสริมและ</w:t>
            </w:r>
            <w:r w:rsidRPr="00E131AE">
              <w:rPr>
                <w:rFonts w:ascii="TH SarabunPSK" w:hAnsi="TH SarabunPSK" w:cs="TH SarabunPSK"/>
                <w:cs/>
              </w:rPr>
              <w:lastRenderedPageBreak/>
              <w:t>บำบัดรักษาสุขภาพแบบองค์รวมในโรงพยาบาลส่งเสริมสุขภาพตำบลและชุมชน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A666C" w:rsidRPr="00E131AE" w:rsidRDefault="009A666C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9A666C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E131AE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D966C0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966C0" w:rsidRPr="00E131AE" w:rsidRDefault="00D966C0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47816" w:rsidRPr="00E131AE" w:rsidRDefault="00C47816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97310" w:rsidRPr="00E131AE" w:rsidRDefault="00A97310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DD56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47816" w:rsidRPr="00E131AE" w:rsidRDefault="00C47816" w:rsidP="00C47816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84C27" w:rsidRPr="00E131AE" w:rsidRDefault="00A84C2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B69C7" w:rsidRPr="00E131AE" w:rsidRDefault="008B69C7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8B69C7" w:rsidRPr="00E131AE" w:rsidRDefault="008B69C7" w:rsidP="008B69C7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886F6F" w:rsidRPr="00E131AE" w:rsidRDefault="00886F6F" w:rsidP="00886F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A84C27" w:rsidP="00C4781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="00155C2F"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ออกตรวจประเมินมาตรฐานสถานประกอบการเพื่อสุขภาพ</w:t>
            </w:r>
            <w:r w:rsidR="009A666C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 82 แห่ง</w:t>
            </w:r>
          </w:p>
          <w:p w:rsidR="009A666C" w:rsidRPr="00E131AE" w:rsidRDefault="009A666C" w:rsidP="009A666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 ประชุมคณะอนุกรรมการรับรองมาตรฐานสถานประกอบการกลางในเขตกรุงเทพมหานคร 1 ครั้ง</w:t>
            </w:r>
          </w:p>
          <w:p w:rsidR="009A666C" w:rsidRPr="00E131AE" w:rsidRDefault="009A666C" w:rsidP="009A666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1.3 ประชุมคณะกรรมการตรวจและประเมินมาตรฐานสานประกอบการกลาง 2 ครั้ง</w:t>
            </w: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5C2F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A84C2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A84C27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155C2F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"การพัฒนาศักยภาพเครือข่ายการตรวจประเมินมาตรฐานสถานประกอบการเพื่อสุขภาพ" ระหว่างวันที่ 7-11 กุมภาพันธ์ 2555</w:t>
            </w:r>
          </w:p>
          <w:p w:rsidR="00D966C0" w:rsidRPr="00E131AE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D966C0" w:rsidRPr="00E131AE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7816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E13CA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จัดป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ระชุม</w:t>
            </w:r>
            <w:r w:rsidR="00EE13CA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 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การส่งเสริมสนับสนุนสถานประกอบการเพื่อสุขภาพ</w:t>
            </w:r>
            <w:r w:rsidR="00EE13CA"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การรับรองคุณภาพสถานประกอบการสปาเพื่อสุขภาพระดับสากล</w:t>
            </w:r>
          </w:p>
          <w:p w:rsidR="00D55C0A" w:rsidRPr="00E131AE" w:rsidRDefault="00C47816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E13CA" w:rsidRPr="00E131A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จัดทำแนวทางการตรวจมาตรฐานสถานประกอบการ (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</w:rPr>
              <w:t>SOP</w:t>
            </w:r>
            <w:r w:rsidR="00D55C0A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D55C0A" w:rsidRPr="00E131AE" w:rsidRDefault="00D966C0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จัดทำมาตรฐานสถานประกอบการเพื่อสุขภาพในต่างประเทศ</w:t>
            </w:r>
          </w:p>
          <w:p w:rsidR="00D55C0A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8B69C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ุมเชิงปฏิบัติการคณะอนุกรรมการตรวจและประเมินมาตรฐานการบริการสร้างเสริมและบำบัดรักษาสุขภาพแบบองค์รวมในโรงพยาบาลภาครัฐและผู้แทนโรงพยาบาลที่ขอรับรองฯ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C47816" w:rsidRPr="00E131AE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="00C47816" w:rsidRPr="00E131AE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มีนาคม </w:t>
            </w:r>
            <w:r w:rsidR="00C47816"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4C27" w:rsidRPr="00E131AE" w:rsidRDefault="00A84C27" w:rsidP="00C4781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D55C0A" w:rsidRPr="00E131AE" w:rsidRDefault="00D55C0A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5C0A" w:rsidRPr="00E131AE" w:rsidRDefault="00D55C0A" w:rsidP="00C478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</w:t>
            </w:r>
            <w:r w:rsidR="00434A54"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155C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,0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9A666C" w:rsidRPr="00E131AE" w:rsidRDefault="009A666C" w:rsidP="009A66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1,250,940.02</w:t>
            </w:r>
          </w:p>
          <w:p w:rsidR="00EE13CA" w:rsidRPr="00E131AE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การพัฒนากฎหมายเพื่อรองรับนโยบาย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Medical Hub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เพื่อพัฒนากฎหมายใหม่รองรับการเจรจาการค้าเสรีภาคบริการสุขภาพ  รวมทั้งการเตรียมความพร้อมในการก้าวเข้าสู่ประชาคมเศรษฐกิจอาเซียน  ให้เชื่อมต่อการดำเนินธุรกิจสุขภาพ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จำนวนร่างกฎหมายที่ได้รับการพัฒนาใหม่หรือปรับปรุงจากฉบับเดิม 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ฉบับ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การวิเคราะห์สารัตถะที่เกี่ยวข้องสำหรับการจัดทำกฎหมายใหม่ของกรมสนับสนุนบริการสุขภาพ  เพื่อรองรับการเจรจาการค้าเสรีภาคบริการสุขภาพ  ตลอดจนเตรียมความพร้อมรองรับการก้าวเข้าสู่ประชาคมเศรษฐกิจอาเซียน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ดำเนินการจัดประชุมแล้ว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ครั้ง และอยู่ระหว่างการดำเนินงานโครงการตามแผนงานที่วางไว้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E131AE" w:rsidRDefault="00D55C0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6,961,500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EE13CA" w:rsidRPr="00E131AE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10.6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การพัฒนาระบบการเบิกจ่ายค่ารักษาพยาบาลจากรัฐบาลต่างประเทศหรือบริษัทประกันสุขภาพ</w:t>
            </w:r>
          </w:p>
          <w:p w:rsidR="00D55C0A" w:rsidRPr="00E131AE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D55C0A" w:rsidRPr="00E131AE" w:rsidRDefault="00D55C0A" w:rsidP="00497B44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สถานบริการสุขภาพที่มีความพร้อมในการให้บริการรักษาพยาบาลแก่ชาวต่างชาติสามารถเบิกจ่ายเงินค่า</w:t>
            </w:r>
            <w:r w:rsidRPr="00E131AE">
              <w:rPr>
                <w:rFonts w:ascii="TH SarabunPSK" w:hAnsi="TH SarabunPSK" w:cs="TH SarabunPSK"/>
                <w:cs/>
              </w:rPr>
              <w:lastRenderedPageBreak/>
              <w:t>รักษาพยาบาลจากรัฐบาลต่างประเทศหรือบริษัทประกันภัยได้</w:t>
            </w:r>
          </w:p>
          <w:p w:rsidR="00D55C0A" w:rsidRPr="00E131AE" w:rsidRDefault="00D55C0A" w:rsidP="000324F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b/>
                <w:bCs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33FB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จำนวนโรงพยาบาลที่มีความพร้อมในการจัดบริการรักษาพยาบาลรองรับผู้ใช้บริการชาว ต่างชาติและสามารถเบิกจ่ายจากรัฐบาลหรือบริษัทประกันสุขภาพได้ รวม 10 แห่ง (กรุงเทพ</w:t>
            </w:r>
          </w:p>
          <w:p w:rsidR="00D55C0A" w:rsidRPr="00E131AE" w:rsidRDefault="00D55C0A" w:rsidP="00030758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มหานครและจังหวัดท่อง</w:t>
            </w:r>
          </w:p>
          <w:p w:rsidR="00D55C0A" w:rsidRPr="00E131AE" w:rsidRDefault="00D55C0A" w:rsidP="0003075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>เที่ยวชั้นนำ)</w:t>
            </w:r>
          </w:p>
          <w:p w:rsidR="00D55C0A" w:rsidRPr="00E131AE" w:rsidRDefault="00D55C0A" w:rsidP="000324F9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จำนวน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เกี่ยวกับการเบิกจ่ายค่ารักษาพยาบาลที่ได้จัดทำขึ้นระหว่างคู่สัญญาของไทยและต่างประเทศ รวม 1 ฉบับ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ุมเพื่อจัดทำรูปแบบการเบิกจ่ายค่ารักษาพยาบาลในกลุ่มโรคที่ประเทศไทยมีความเชี่ยวชาญร่วมกับหน่วยงานที่เกี่ยวข้อง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อยู่ระหว่างดำเนินงาน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D55C0A" w:rsidRPr="009C78EE" w:rsidRDefault="00D55C0A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78EE">
              <w:rPr>
                <w:rFonts w:ascii="TH SarabunPSK" w:hAnsi="TH SarabunPSK" w:cs="TH SarabunPSK"/>
                <w:sz w:val="32"/>
                <w:szCs w:val="32"/>
                <w:cs/>
              </w:rPr>
              <w:t>1,913,020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10.7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การพัฒนาการจัดบริการสุขภาพแก่ชาวต่างชาติแบบ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Climatotherapy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ในโรงพยาบาลที่ตั้งอยู่ในจังหวัดชายทะเลหรือภูเขา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เพื่อส่งเสริมการพัฒนาบริการสุขภาพแก่ชาวต่างชาติ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โรงพยาบาลที่ตั้งอยู่ในจังหวัดชายทะเลหรือภูเขา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1.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ระดับความสำเร็จในการพัฒนารูปแบบการักษาพยาบาล แบบ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Climato Therapy 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  ที่ตั้งอยู่ในจังหวัดชายทะเลหรือภูเขารวม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จำนวนโรงพยาบาลที่ยื่นเอกสารเพื่อประมูลรับผู้ป่วยเดิน ทางมารักษาพยาบาลในประเทศไทยกับหน่วยงาน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Treatment aboard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ของต่าง ประเทศ </w:t>
            </w:r>
          </w:p>
          <w:p w:rsidR="00D55C0A" w:rsidRPr="00E131AE" w:rsidRDefault="00D55C0A" w:rsidP="00C27D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33601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1. การประชุมเพื่อจัดทำรูปแบบการรักษาพยาบาลแบบ </w:t>
            </w:r>
            <w:r w:rsidRPr="00E131AE">
              <w:rPr>
                <w:rFonts w:ascii="TH SarabunPSK" w:hAnsi="TH SarabunPSK" w:cs="TH SarabunPSK"/>
              </w:rPr>
              <w:t>Climato Therapy</w:t>
            </w:r>
            <w:r w:rsidRPr="00E131AE">
              <w:rPr>
                <w:rFonts w:ascii="TH SarabunPSK" w:hAnsi="TH SarabunPSK" w:cs="TH SarabunPSK"/>
                <w:cs/>
              </w:rPr>
              <w:t xml:space="preserve"> ที่เหมาะสมกับบริบทของประเทศไทยและการคัดเลือกพื้นที่กำหนดจากความเหมาะสม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ตลอดจนเป็นไปตามเงื่อนไขของต่างประเทศ</w:t>
            </w:r>
          </w:p>
          <w:p w:rsidR="00D55C0A" w:rsidRPr="00E131AE" w:rsidRDefault="00D55C0A" w:rsidP="00033601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2. การประชุมเพื่อคัดเลือกงานวิจัยด้าน </w:t>
            </w:r>
            <w:r w:rsidRPr="00E131AE">
              <w:rPr>
                <w:rFonts w:ascii="TH SarabunPSK" w:hAnsi="TH SarabunPSK" w:cs="TH SarabunPSK"/>
              </w:rPr>
              <w:t>Climato Therapy</w:t>
            </w:r>
            <w:r w:rsidRPr="00E131AE">
              <w:rPr>
                <w:rFonts w:ascii="TH SarabunPSK" w:hAnsi="TH SarabunPSK" w:cs="TH SarabunPSK"/>
                <w:cs/>
              </w:rPr>
              <w:t xml:space="preserve"> ที่สามารถนำมาประยุกต์ใช้ในการจัดบริการสุขภาพของประเทศไทยได้อย่างถูกต้องตามหลักวิชาการ</w:t>
            </w:r>
          </w:p>
          <w:p w:rsidR="00D55C0A" w:rsidRPr="00E131AE" w:rsidRDefault="00D55C0A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อยู่ระหว่างเตรียมการประชุม  การประสานงานกลุ่มเป้าหมายกำหนดการประชุมเดือน มี.ค 55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9C78EE" w:rsidRDefault="00D55C0A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78EE">
              <w:rPr>
                <w:rFonts w:ascii="TH SarabunPSK" w:hAnsi="TH SarabunPSK" w:cs="TH SarabunPSK"/>
                <w:sz w:val="32"/>
                <w:szCs w:val="32"/>
                <w:cs/>
              </w:rPr>
              <w:t>2,221,182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10.8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การพัฒนาบริการรักษา พยาบาลแบบพำนักระยะยาวเพื่อสุขภาพ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Long stay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เพื่อพิจารณาการจัดบริการสุขภาพแบบพำนักระยะยาวเพื่อสุขภาพ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(Long stay)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ที่ถูกต้องตามหลักวิชาการ  ในจังหวัดท่องเที่ยวชั้นนำรองรับบริการชาวต่างชาติ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กรุงเทพมหานคร,เชียงราย,เชียงใหม่,ประจวบคีรีขันธ์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27DB3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ระดับความสำเร็จของการพัฒนา </w:t>
            </w:r>
            <w:r w:rsidRPr="00E131AE">
              <w:rPr>
                <w:rFonts w:ascii="TH SarabunPSK" w:hAnsi="TH SarabunPSK" w:cs="TH SarabunPSK"/>
              </w:rPr>
              <w:t xml:space="preserve">Model </w:t>
            </w:r>
            <w:r w:rsidRPr="00E131AE">
              <w:rPr>
                <w:rFonts w:ascii="TH SarabunPSK" w:hAnsi="TH SarabunPSK" w:cs="TH SarabunPSK"/>
                <w:cs/>
              </w:rPr>
              <w:t xml:space="preserve">ต้นแบบของ </w:t>
            </w:r>
            <w:r w:rsidRPr="00E131AE">
              <w:rPr>
                <w:rFonts w:ascii="TH SarabunPSK" w:hAnsi="TH SarabunPSK" w:cs="TH SarabunPSK"/>
              </w:rPr>
              <w:t>Long Stay for Health</w:t>
            </w:r>
          </w:p>
          <w:p w:rsidR="00D55C0A" w:rsidRPr="00E131AE" w:rsidRDefault="00D55C0A" w:rsidP="00C27DB3">
            <w:pPr>
              <w:pStyle w:val="2"/>
              <w:ind w:left="-108" w:right="-65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E131AE">
              <w:rPr>
                <w:rFonts w:ascii="TH SarabunPSK" w:hAnsi="TH SarabunPSK" w:cs="TH SarabunPSK"/>
              </w:rPr>
              <w:t>2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จำนวนสถานพยาบาลที่ได้รับการส่งเสริมพัฒนาให้มีความพร้อมในการจัดบริการแบบ </w:t>
            </w:r>
            <w:r w:rsidRPr="00E131AE">
              <w:rPr>
                <w:rFonts w:ascii="TH SarabunPSK" w:hAnsi="TH SarabunPSK" w:cs="TH SarabunPSK"/>
              </w:rPr>
              <w:t xml:space="preserve">Long Stay for health </w:t>
            </w:r>
          </w:p>
          <w:p w:rsidR="00D55C0A" w:rsidRPr="00E131AE" w:rsidRDefault="00D55C0A" w:rsidP="00C27DB3">
            <w:pPr>
              <w:pStyle w:val="2"/>
              <w:ind w:left="-108" w:right="-653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</w:rPr>
              <w:t>:</w:t>
            </w:r>
            <w:r w:rsidRPr="00E131AE">
              <w:rPr>
                <w:rFonts w:ascii="TH SarabunPSK" w:hAnsi="TH SarabunPSK" w:cs="TH SarabunPSK"/>
                <w:cs/>
              </w:rPr>
              <w:t xml:space="preserve"> 4 แห่ง 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เพื่อจัดทำรูปแบบและมาตรฐานการจัดบริการแบบพำนักระยะยาวเพื่อสุขภาพร่วมกับกระทรวงการท่องเที่ยวและกีฬา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D55C0A" w:rsidRPr="00E131AE" w:rsidRDefault="00D55C0A" w:rsidP="001209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อยู่ระหว่างการดำเนินงานตามแผนงานโครงการ 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9C78EE" w:rsidRDefault="00D55C0A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78EE">
              <w:rPr>
                <w:rFonts w:ascii="TH SarabunPSK" w:hAnsi="TH SarabunPSK" w:cs="TH SarabunPSK"/>
                <w:sz w:val="32"/>
                <w:szCs w:val="32"/>
                <w:cs/>
              </w:rPr>
              <w:t>1,317,115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10.9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การพัฒนาชุมชนชาวไทยในต่างประเทศ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Thai town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) ให้มีสุขภาพดีแบบวิถีไทย</w:t>
            </w:r>
          </w:p>
          <w:p w:rsidR="00D55C0A" w:rsidRPr="00E131AE" w:rsidRDefault="00D55C0A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เพื่อสร้างชื่อเสียงด้านบริการสุขภาพแบบวิถีไทย  และการพัฒนาชุมชนชาวไทยในต่างประเทศ ให้มีสุขภาพที่ดีรวมทั้งพัฒนาสินค้าและบริการให้แก่ชาวต่างชาติ</w:t>
            </w:r>
          </w:p>
          <w:p w:rsidR="00D55C0A" w:rsidRPr="00E131AE" w:rsidRDefault="00D55C0A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ระดับความสำเร็จในการพัฒนา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Model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ต้นแบบสุขภาพดีแบบวิถีไทยในต่างประเทศ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0324F9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1. การประชุมร่วมกับสำนักงานการพระพุทธศาสนาแห่งชาติในการพัฒนาศักยภาพของพระธรรมทูตไทยและการคัดเลือกวัดไทยในต่างประเทศ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ชุมเพื่อจัดทำรูปแบบการมีสุขภาพดีแบบวิถีไทยโดยใช้วัดไทยในต่างประเทศเป็นศูนย์กลางการดำเนินงาน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จัดประชุมในเดือน มี.ค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55 1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9C78EE" w:rsidRDefault="00D55C0A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78EE">
              <w:rPr>
                <w:rFonts w:ascii="TH SarabunPSK" w:hAnsi="TH SarabunPSK" w:cs="TH SarabunPSK"/>
                <w:sz w:val="32"/>
                <w:szCs w:val="32"/>
                <w:cs/>
              </w:rPr>
              <w:t>1,071,142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10" w:type="dxa"/>
          </w:tcPr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กรรมการบริหารศูนย์</w:t>
            </w:r>
          </w:p>
          <w:p w:rsidR="00D55C0A" w:rsidRPr="00E131AE" w:rsidRDefault="00D55C0A" w:rsidP="00E346C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  <w:tr w:rsidR="00D55C0A" w:rsidRPr="00E131AE" w:rsidTr="00703007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10.10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โครงการสปาต้นแบบ (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Spa Model)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สู่นวัตกรรมธุรกิจบริการสุขภาพ (ระยะที่ 1)</w:t>
            </w:r>
          </w:p>
          <w:p w:rsidR="00D55C0A" w:rsidRPr="00E131AE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รูปแบบการให้บริการให้เข้าสู่นวัตกรรมธุรกิจบริการสุขภาพตามต้นแบบการบริหารจัดการที่มีความเป็นอัตลักษณ์ และภูมิปัญญาไทย  </w:t>
            </w:r>
          </w:p>
          <w:p w:rsidR="00D55C0A" w:rsidRPr="00E131AE" w:rsidRDefault="00D55C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ร้อยละของจำนวนผู้ประกอบการธุรกิจบริการสุขภาพที่ได้รับการพัฒนาต้นแบบสปา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(Spa Model)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และต้นแบบการบริหารจัดการที่มีความเป็นอัตลักษณ์และภูมิปัญญาไทย และมีความสอดคล้องกับความต้องการของผู้บริโภค</w:t>
            </w:r>
          </w:p>
          <w:p w:rsidR="00D55C0A" w:rsidRPr="00E131AE" w:rsidRDefault="00D55C0A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 100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D55C0A" w:rsidRPr="00E131AE" w:rsidRDefault="00D55C0A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ศึกษาข้อมูลที่เกี่ยวข้องกับธุรกิจสปาในประเทศไทยและต่างประเทศ</w:t>
            </w:r>
          </w:p>
          <w:p w:rsidR="00D55C0A" w:rsidRPr="00E131AE" w:rsidRDefault="00D55C0A" w:rsidP="00747978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2. สรุปประเภทของธุรกิจสปาตามกลุ่มเป้าหมายที่จะพัฒนาเป็น </w:t>
            </w:r>
            <w:r w:rsidRPr="00E131AE">
              <w:rPr>
                <w:rFonts w:ascii="TH SarabunPSK" w:hAnsi="TH SarabunPSK" w:cs="TH SarabunPSK"/>
              </w:rPr>
              <w:t>Spa Model</w:t>
            </w:r>
          </w:p>
          <w:p w:rsidR="00D55C0A" w:rsidRPr="00E131AE" w:rsidRDefault="00D55C0A" w:rsidP="00D7251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</w:rPr>
              <w:t>3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ศึกษา </w:t>
            </w:r>
            <w:r w:rsidRPr="00E131AE">
              <w:rPr>
                <w:rFonts w:ascii="TH SarabunPSK" w:hAnsi="TH SarabunPSK" w:cs="TH SarabunPSK"/>
              </w:rPr>
              <w:t xml:space="preserve">Best Practice </w:t>
            </w:r>
            <w:r w:rsidRPr="00E131AE">
              <w:rPr>
                <w:rFonts w:ascii="TH SarabunPSK" w:hAnsi="TH SarabunPSK" w:cs="TH SarabunPSK"/>
                <w:cs/>
              </w:rPr>
              <w:t>ของธุรกิจสปาตามกลุ่มเป้าหมาย</w:t>
            </w:r>
          </w:p>
          <w:p w:rsidR="00D55C0A" w:rsidRPr="00E131AE" w:rsidRDefault="00D55C0A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4 พัฒนารูปแบบ </w:t>
            </w:r>
            <w:r w:rsidRPr="00E131AE">
              <w:rPr>
                <w:rFonts w:ascii="TH SarabunPSK" w:hAnsi="TH SarabunPSK" w:cs="TH SarabunPSK"/>
              </w:rPr>
              <w:t xml:space="preserve">Spa Mode </w:t>
            </w:r>
            <w:r w:rsidRPr="00E131AE">
              <w:rPr>
                <w:rFonts w:ascii="TH SarabunPSK" w:hAnsi="TH SarabunPSK" w:cs="TH SarabunPSK"/>
                <w:cs/>
              </w:rPr>
              <w:t>เบื้องต้น โดยการศึกษาข้อมูลทำการเก็บข้อมูล สัมภาษณ์</w:t>
            </w:r>
            <w:r w:rsidRPr="00E131AE">
              <w:rPr>
                <w:rFonts w:ascii="TH SarabunPSK" w:hAnsi="TH SarabunPSK" w:cs="TH SarabunPSK"/>
                <w:cs/>
              </w:rPr>
              <w:br/>
              <w:t xml:space="preserve">5. สรุปรูปแบบ </w:t>
            </w:r>
            <w:r w:rsidRPr="00E131AE">
              <w:rPr>
                <w:rFonts w:ascii="TH SarabunPSK" w:hAnsi="TH SarabunPSK" w:cs="TH SarabunPSK"/>
              </w:rPr>
              <w:t xml:space="preserve">Spa Mode </w:t>
            </w:r>
            <w:r w:rsidRPr="00E131AE">
              <w:rPr>
                <w:rFonts w:ascii="TH SarabunPSK" w:hAnsi="TH SarabunPSK" w:cs="TH SarabunPSK"/>
                <w:cs/>
              </w:rPr>
              <w:t>เบื้องต้น และแงค์ความรู้เกี่ยว</w:t>
            </w:r>
            <w:r w:rsidRPr="00E131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 xml:space="preserve">กับองค์ประกอบและแผนที่นำทาง </w:t>
            </w:r>
            <w:r w:rsidRPr="00E131AE">
              <w:rPr>
                <w:rFonts w:ascii="TH SarabunPSK" w:hAnsi="TH SarabunPSK" w:cs="TH SarabunPSK"/>
              </w:rPr>
              <w:t xml:space="preserve">(Road Map) </w:t>
            </w:r>
            <w:r w:rsidRPr="00E131AE">
              <w:rPr>
                <w:rFonts w:ascii="TH SarabunPSK" w:hAnsi="TH SarabunPSK" w:cs="TH SarabunPSK"/>
                <w:cs/>
              </w:rPr>
              <w:t xml:space="preserve">ในการพัฒนาต้นแบบสปาไทย </w:t>
            </w:r>
            <w:r w:rsidRPr="00E131AE">
              <w:rPr>
                <w:rFonts w:ascii="TH SarabunPSK" w:hAnsi="TH SarabunPSK" w:cs="TH SarabunPSK"/>
              </w:rPr>
              <w:t xml:space="preserve">(Spa Model) </w:t>
            </w:r>
            <w:r w:rsidRPr="00E131AE">
              <w:rPr>
                <w:rFonts w:ascii="TH SarabunPSK" w:hAnsi="TH SarabunPSK" w:cs="TH SarabunPSK"/>
                <w:cs/>
              </w:rPr>
              <w:t>และต้นแบบการบริหารจัดการที่มีความเป็นอัตลักษณ์ และภูมิปัญญาไทย ได้จาการศึกษาข้อมูล</w:t>
            </w:r>
          </w:p>
          <w:p w:rsidR="00D55C0A" w:rsidRPr="00E131AE" w:rsidRDefault="00D55C0A" w:rsidP="00B65541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55C0A" w:rsidRPr="00E131AE" w:rsidRDefault="00D55C0A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C802B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D55C0A" w:rsidRPr="00E131AE" w:rsidRDefault="00D55C0A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อยู่ระหว่างจัดจ้างที่ปรึกษา </w:t>
            </w:r>
          </w:p>
          <w:p w:rsidR="00D55C0A" w:rsidRPr="00E131AE" w:rsidRDefault="00D55C0A" w:rsidP="000D7D6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7–9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2555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ณ จ.อุดรธานี</w:t>
            </w:r>
          </w:p>
          <w:p w:rsidR="00D55C0A" w:rsidRPr="00E131AE" w:rsidRDefault="00D55C0A" w:rsidP="00E51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55C0A" w:rsidRPr="00E131AE" w:rsidRDefault="00D55C0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46,410,000</w:t>
            </w:r>
          </w:p>
          <w:p w:rsidR="00D55C0A" w:rsidRPr="00E131AE" w:rsidRDefault="00D55C0A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EE13CA" w:rsidRPr="00E131AE" w:rsidRDefault="00EE13CA" w:rsidP="00EE13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81,590</w:t>
            </w:r>
          </w:p>
        </w:tc>
        <w:tc>
          <w:tcPr>
            <w:tcW w:w="910" w:type="dxa"/>
          </w:tcPr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D55C0A" w:rsidRPr="00E131AE" w:rsidRDefault="00D55C0A" w:rsidP="000F674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  <w:tr w:rsidR="007C2535" w:rsidRPr="00E131AE" w:rsidTr="00EE13CA">
        <w:trPr>
          <w:trHeight w:val="351"/>
        </w:trPr>
        <w:tc>
          <w:tcPr>
            <w:tcW w:w="2766" w:type="dxa"/>
            <w:tcBorders>
              <w:top w:val="single" w:sz="4" w:space="0" w:color="000000" w:themeColor="text1"/>
            </w:tcBorders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10.11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โครงการพัฒนามาตรฐานและวิชาการบุคลากรในงานธุรกิจบริการสุขภาพ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เพื่อเสริมสร้างและพัฒนามาตรฐานวิชาการของบุคลากรในงานธุรกิจบริการสุขภาพ  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ลักสูตรของหน่วยงานสถาบันสถานศึกษาที่ผลิตพนักงานผู้ให้บริการในสถานประกอบการเพื่อสุขภาพได้รับรองหลักสูตรจากคณะกรรมการตรวจและประเมินมาตรฐานสถานประกอบการกลาง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131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หลักสูตร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1. การรับรองหลักสูตร ส่วนราชการ สถาบัน สถานศึกษาที่ผลิตผู้ให้บริการในสถานประ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กอบการเพื่อสุขภาพ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การประเมินความรู้ความ</w:t>
            </w:r>
            <w:r w:rsidRPr="00E131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สามารถผู้ดำเนินการสปา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เพื่อสุขภาพ</w:t>
            </w:r>
          </w:p>
          <w:p w:rsidR="00354CA9" w:rsidRPr="00E131AE" w:rsidRDefault="00354CA9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</w:p>
          <w:p w:rsidR="00354CA9" w:rsidRPr="00E131AE" w:rsidRDefault="00354CA9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</w:p>
          <w:p w:rsidR="009F4A90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3. ประชุมเพื่อพัฒนาการตรวจและประเมินหลักสูตรของส่วน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ราชการ สถาบัน และสถานศึกษา ที่ผลิตผู้ให้บริการในสถา</w:t>
            </w:r>
            <w:r w:rsidR="009F4A90" w:rsidRPr="00E131AE">
              <w:rPr>
                <w:rFonts w:ascii="TH SarabunPSK" w:hAnsi="TH SarabunPSK" w:cs="TH SarabunPSK" w:hint="cs"/>
                <w:cs/>
              </w:rPr>
              <w:t>น</w:t>
            </w:r>
            <w:r w:rsidRPr="00E131AE">
              <w:rPr>
                <w:rFonts w:ascii="TH SarabunPSK" w:hAnsi="TH SarabunPSK" w:cs="TH SarabunPSK"/>
                <w:cs/>
              </w:rPr>
              <w:t>ประกอบการเพื่อสุขภาพ  และพัฒนาเครือข่ายผู้ตรวจและประเมินหลักสูตร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4. การพัฒนสถาบันการศึกษาให้เป็นศูนย์การเรียนรู้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5. การจัดทำเอกสารความรู้ สำหรับผู้ดำเนินการสปาเพื่อสุขภาพ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6. การพัฒนาวิทยากร สำหรับผู้ให้บริการสปาเพื่อสุขภาพ</w:t>
            </w:r>
          </w:p>
          <w:p w:rsidR="00354CA9" w:rsidRPr="00E131AE" w:rsidRDefault="00354CA9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</w:p>
          <w:p w:rsidR="00354CA9" w:rsidRPr="00E131AE" w:rsidRDefault="00354CA9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7. การพัฒนาเครือข่ายวิทยากรเครือข่ายสถาบั</w:t>
            </w:r>
            <w:r w:rsidRPr="00E131AE">
              <w:rPr>
                <w:rFonts w:ascii="TH SarabunPSK" w:hAnsi="TH SarabunPSK" w:cs="TH SarabunPSK" w:hint="cs"/>
                <w:cs/>
              </w:rPr>
              <w:t>น</w:t>
            </w:r>
            <w:r w:rsidRPr="00E131AE">
              <w:rPr>
                <w:rFonts w:ascii="TH SarabunPSK" w:hAnsi="TH SarabunPSK" w:cs="TH SarabunPSK"/>
                <w:cs/>
              </w:rPr>
              <w:t>ผู้ผลิต</w:t>
            </w:r>
            <w:r w:rsidR="00354CA9" w:rsidRPr="00E131AE">
              <w:rPr>
                <w:rFonts w:ascii="TH SarabunPSK" w:hAnsi="TH SarabunPSK" w:cs="TH SarabunPSK"/>
                <w:cs/>
              </w:rPr>
              <w:t>ผู้ใ</w:t>
            </w:r>
            <w:r w:rsidR="00354CA9" w:rsidRPr="00E131AE">
              <w:rPr>
                <w:rFonts w:ascii="TH SarabunPSK" w:hAnsi="TH SarabunPSK" w:cs="TH SarabunPSK" w:hint="cs"/>
                <w:cs/>
              </w:rPr>
              <w:t>ห้</w:t>
            </w:r>
            <w:r w:rsidRPr="00E131AE">
              <w:rPr>
                <w:rFonts w:ascii="TH SarabunPSK" w:hAnsi="TH SarabunPSK" w:cs="TH SarabunPSK"/>
                <w:cs/>
              </w:rPr>
              <w:t>บริการในงานธุรกิจบริการสุขภาพ</w:t>
            </w:r>
          </w:p>
          <w:p w:rsidR="007C2535" w:rsidRPr="00E131AE" w:rsidRDefault="007C2535" w:rsidP="003C5D53">
            <w:pPr>
              <w:pStyle w:val="2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8. การประชุมเชิงปฏิบัติการเพื่อพัฒนาศักยภาพและการพัฒนาเครือข่ายผู</w:t>
            </w:r>
            <w:r w:rsidR="00981D58" w:rsidRPr="00E131AE">
              <w:rPr>
                <w:rFonts w:ascii="TH SarabunPSK" w:hAnsi="TH SarabunPSK" w:cs="TH SarabunPSK"/>
                <w:cs/>
              </w:rPr>
              <w:t>้ดำเนินการ</w:t>
            </w:r>
            <w:r w:rsidRPr="00E131AE">
              <w:rPr>
                <w:rFonts w:ascii="TH SarabunPSK" w:hAnsi="TH SarabunPSK" w:cs="TH SarabunPSK"/>
                <w:cs/>
              </w:rPr>
              <w:t>สปาเพื่อสุขภาพ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7479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F4A90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D966C0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Pr="00E131AE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Pr="00E131AE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810F5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54CA9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D58" w:rsidRPr="00E131AE" w:rsidRDefault="00981D58" w:rsidP="00981D58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D58" w:rsidRPr="00E131AE" w:rsidRDefault="00981D58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D58" w:rsidRPr="00E131AE" w:rsidRDefault="00981D58" w:rsidP="00981D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131AE">
              <w:rPr>
                <w:rFonts w:ascii="TH SarabunPSK" w:eastAsia="Times New Roman" w:hAnsi="TH SarabunPSK" w:cs="TH SarabunPSK"/>
                <w:sz w:val="28"/>
              </w:rPr>
              <w:sym w:font="Wingdings" w:char="F0FC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0F5" w:rsidRPr="00E131AE" w:rsidRDefault="009810F5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810F5" w:rsidRPr="00E131AE" w:rsidRDefault="009810F5" w:rsidP="009810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810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354CA9" w:rsidRPr="00E131AE" w:rsidRDefault="00354CA9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9F4A90" w:rsidRPr="00E131AE" w:rsidRDefault="009F4A90" w:rsidP="009810F5">
            <w:pPr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9F4A90" w:rsidRPr="00E131AE" w:rsidRDefault="009F4A90" w:rsidP="003C5D5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:rsidR="007C2535" w:rsidRPr="00E131AE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รับรองหลักสูตรของหน่วยงานและสถานศึกษา 6 หลักสูตร</w:t>
            </w:r>
          </w:p>
          <w:p w:rsidR="007C2535" w:rsidRPr="00E131AE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>- แต่งตั้งคณะอนุกรรมการอำนวยการทดสอบความรู้สำหรับผู้ดำเนินการสปาเพื่อสุขภาพและคณะอนุกรรมการออกข้อสอบ</w:t>
            </w:r>
            <w:r w:rsidRPr="00E131AE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Cs w:val="32"/>
                <w:cs/>
              </w:rPr>
              <w:t>เพื่อใช้ทดสอบความรู้ของผู้ขอประเมินเป็นผู้ดำเนินการสปาเพื่อสุขภาพ</w:t>
            </w:r>
          </w:p>
          <w:p w:rsidR="00981D58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จัดประชุมคณะทำงาน</w:t>
            </w:r>
            <w:r w:rsidR="00981D58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ปรับปรุงเอกสารความรู้สำหรับผู้ดำเนินการสปาเพื่อสุขภาพ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เมื่อวันที่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มีนาคม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2555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981D58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อบรมการพัฒนาวิทยากรสำหรับผู้ให้บริการ</w:t>
            </w:r>
          </w:p>
          <w:p w:rsidR="00981D58" w:rsidRPr="00E131AE" w:rsidRDefault="00981D58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สปาเพื่อสุขภาพ รุ่นที่ ๓ วันที่ ๒๒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๒๕๕๕ </w:t>
            </w:r>
            <w:r w:rsidR="00354CA9"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ณ โรงแรมมารวย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การ์เด้น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กทม.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4CA9" w:rsidRPr="00E131AE" w:rsidRDefault="00354CA9" w:rsidP="00354CA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3B50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D966C0"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B50A6" w:rsidRPr="00E131A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16" w:type="dxa"/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7C2535" w:rsidRPr="00E131AE" w:rsidRDefault="007C2535" w:rsidP="007C25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1,317,115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7C2535" w:rsidRPr="00E131AE" w:rsidRDefault="007C2535" w:rsidP="007C253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3,080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E131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การประชาสัมพันธ์ไม่ครอบคลุมทุกกลุ่มเป้าหมาย จึงทำให้ผู้ขอรับรองหลักสูตรน้อย</w:t>
            </w:r>
          </w:p>
        </w:tc>
        <w:tc>
          <w:tcPr>
            <w:tcW w:w="910" w:type="dxa"/>
          </w:tcPr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</w:t>
            </w:r>
          </w:p>
          <w:p w:rsidR="007C2535" w:rsidRPr="00E131AE" w:rsidRDefault="007C2535" w:rsidP="003C5D5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งานส่งเสริมธุรกิจบริการสุขภาพ</w:t>
            </w:r>
          </w:p>
        </w:tc>
      </w:tr>
    </w:tbl>
    <w:p w:rsidR="00DB5C6F" w:rsidRPr="00E131AE" w:rsidRDefault="00DB5C6F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7310" w:rsidRPr="00E131AE" w:rsidRDefault="00A97310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E131AE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ข้อ 12. สนับสนุนความร่วมมือระหว่างภาครัฐและเอกชนในการจัดบริการสุขภาพ</w:t>
      </w:r>
    </w:p>
    <w:tbl>
      <w:tblPr>
        <w:tblStyle w:val="a4"/>
        <w:tblW w:w="15546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60"/>
        <w:gridCol w:w="900"/>
      </w:tblGrid>
      <w:tr w:rsidR="007C2535" w:rsidRPr="00E131AE" w:rsidTr="00101930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0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2535" w:rsidRPr="00E131AE" w:rsidTr="001A58D0">
        <w:trPr>
          <w:trHeight w:val="5627"/>
        </w:trPr>
        <w:tc>
          <w:tcPr>
            <w:tcW w:w="2766" w:type="dxa"/>
          </w:tcPr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11.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โครงการจัดตั้งศูนย์อภิบาลฟื้นฟูผู้ป่วยเรื้อรัง แบบครบวงจร </w:t>
            </w:r>
            <w:r w:rsidR="001A58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อโรคยศาล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แนวคิด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จำนวนผู้ป่วยโรคเรื้อรังมีแนวโน้มสูงขึ้น</w:t>
            </w:r>
          </w:p>
          <w:p w:rsidR="007C2535" w:rsidRPr="00E131AE" w:rsidRDefault="007C2535" w:rsidP="00E26BEB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 บริการรักษาพยาบาลผู้ป่วยโรคเรื้อรังด้วยการใช้ศาสตร์แพทย์แผนไทย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E26BEB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>จำนวนศูนย์อภิบาลฟื้นฟูผู้ป่วยเรื้อรังแบบครบวงจร“อโรคยศาล” ในโรงพยาบาลชุมชน 4 แห่ง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(เชียงใหม่/จังหวัดตรัง/จังหวัดศรีสะเกษ/จังหวัดสุพรรณบุรี)</w:t>
            </w:r>
          </w:p>
          <w:p w:rsidR="007C2535" w:rsidRPr="00E131AE" w:rsidRDefault="007C2535" w:rsidP="00E26BEB">
            <w:pPr>
              <w:pStyle w:val="2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>2. จำนวนศูนย์อภิบาลฟื้นฟูผู้ป่วยเรื้อรังแบบครบวงจร “อโรคยศาล” ในโรงพยาบาลแพทย์แผนไทย 1 แห่ง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(กรุงเทพมหานคร)</w:t>
            </w:r>
          </w:p>
          <w:p w:rsidR="007C2535" w:rsidRPr="00E131AE" w:rsidRDefault="007C2535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ระดับความสำเร็จของการจัดบริการสุขภาพร่วมกันระหว่างภาครัฐและเอกชน บริการแบบ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PPP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ในลักษณะ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Service Contract</w:t>
            </w:r>
          </w:p>
          <w:p w:rsidR="00E131AE" w:rsidRPr="00E131AE" w:rsidRDefault="007C2535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  <w:cs/>
              </w:rPr>
              <w:t>1. การปรับปรุงสถานที่เพื่อจัดตั้งศูนย์อภิบาลฟื้นฟูผู้ป่วยเรื้อรั้งแบบครบวงจร เป็นการปรับปรุงอาคารสถานที่ของ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>โรงพยาบาลชุมชนที่คัดเลือก</w:t>
            </w:r>
            <w:r w:rsidRPr="00E131AE">
              <w:rPr>
                <w:rFonts w:ascii="TH SarabunPSK" w:hAnsi="TH SarabunPSK" w:cs="TH SarabunPSK"/>
                <w:cs/>
              </w:rPr>
              <w:t>จำนวน 4 แห่ง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(ใน  4  ภาค)</w:t>
            </w:r>
          </w:p>
          <w:p w:rsidR="007C2535" w:rsidRPr="00E131AE" w:rsidRDefault="007C2535" w:rsidP="00A11DD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2. ปรับปรุงสถานที่เพื่อจัดตั้งศูนย์อภิบาลฟื้นฟูผู้ป่วยเรื้อรังแบบครบวงจร โดยจ้างเหมาเอกชนจัดบริการและบริหารงานโดยกำหนดลักษณะเฉพาะของสถานที่เช่นเดียวกับโรงพยาบาลชุมชน</w:t>
            </w:r>
          </w:p>
          <w:p w:rsidR="007C2535" w:rsidRPr="00E131AE" w:rsidRDefault="007C2535" w:rsidP="00257B5E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>3. จัดเตรียมเครื่องมือ อุปกรณ์ เวชภัณฑ์ ในการดูแลผู้ป่วยเรื้อรัง4. เตรียมทีมสหวิชาชีพในการดูแลผู้ป่วยเรื้อรัง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57B5E" w:rsidRPr="00E131AE" w:rsidRDefault="00257B5E" w:rsidP="00257B5E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B35341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034799" w:rsidRDefault="001A58D0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ดำเนินการแต่งตั้งคณะกรรมการอำนวยการโครงการจัดตั้งศูนย์อภิบาลฟื้นฟูผู้ป่วยเรื้อรังแบบครบวงจร "อโรคยศาล"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2. กำหนดพื้นที่จัดตั้งศูนย์ฯ 5 แห่งได้แก่ รพ.จอมทอง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รพ.ห้วยยอด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รพ.ขุนหาญ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รพ.อู่ทอง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 รพ.ยศเส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3. จัดทำแบบก่อสร้างอาคาร “อโรคยาศาล” เสร็จเรียบร้อยแล้ว และได้จัดส่งแบบก่อสร้างพร้อมทั้งโอนเงินงบประมาณไปให้จังหวัดเพื่อดำเนินการก่อสร้างอาคาร “อโรคยาศาล” แล้ว</w:t>
            </w:r>
            <w:r w:rsidRPr="001A58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4. จังหวัดอยู่ระหว่างดำเนินการจัดซื้อ/จัดจ้าง</w:t>
            </w:r>
          </w:p>
          <w:p w:rsidR="001A58D0" w:rsidRPr="001A58D0" w:rsidRDefault="001A58D0" w:rsidP="00243F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C2535" w:rsidRPr="00E131AE" w:rsidRDefault="007C2535" w:rsidP="00940EE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  50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9C78EE" w:rsidRDefault="007C2535" w:rsidP="00A11D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2535" w:rsidRPr="009C78EE" w:rsidRDefault="007C2535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78EE">
              <w:rPr>
                <w:rFonts w:ascii="TH SarabunPSK" w:hAnsi="TH SarabunPSK" w:cs="TH SarabunPSK"/>
                <w:sz w:val="32"/>
                <w:szCs w:val="32"/>
                <w:cs/>
              </w:rPr>
              <w:t>54,000,000</w:t>
            </w:r>
          </w:p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00" w:type="dxa"/>
          </w:tcPr>
          <w:p w:rsidR="007C2535" w:rsidRPr="00E131AE" w:rsidRDefault="007C2535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สพรศ.</w:t>
            </w:r>
          </w:p>
        </w:tc>
      </w:tr>
      <w:tr w:rsidR="007C2535" w:rsidRPr="00E131AE" w:rsidTr="00101930">
        <w:trPr>
          <w:trHeight w:val="366"/>
        </w:trPr>
        <w:tc>
          <w:tcPr>
            <w:tcW w:w="276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โครงการพัฒนารูปแบบการจัดบริการสุขภาพด้วยวิธี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Public Private Partnership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>(PPP)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เพื่อพัฒนารูปแบบการจัดบริการสุขภาพแบบ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ทั้งในรูปแบบการเป็นโรงพยาบาลคู่พี่น้องและการลงทุนร่วมกันในการจัดบริการสุขภาพ</w:t>
            </w:r>
          </w:p>
          <w:p w:rsidR="007C2535" w:rsidRPr="00E131AE" w:rsidRDefault="007C2535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u w:val="single"/>
                <w:cs/>
              </w:rPr>
              <w:t>พื้นที่เป้าหมาย</w:t>
            </w:r>
            <w:r w:rsidRPr="00E131AE">
              <w:rPr>
                <w:rFonts w:ascii="TH SarabunPSK" w:hAnsi="TH SarabunPSK" w:cs="TH SarabunPSK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</w:rPr>
              <w:t xml:space="preserve">: </w:t>
            </w:r>
            <w:r w:rsidRPr="00E131AE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753DB8">
            <w:pPr>
              <w:pStyle w:val="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E131AE">
              <w:rPr>
                <w:rFonts w:ascii="TH SarabunPSK" w:hAnsi="TH SarabunPSK" w:cs="TH SarabunPSK"/>
              </w:rPr>
              <w:lastRenderedPageBreak/>
              <w:t>1</w:t>
            </w:r>
            <w:r w:rsidRPr="00E131AE">
              <w:rPr>
                <w:rFonts w:ascii="TH SarabunPSK" w:hAnsi="TH SarabunPSK" w:cs="TH SarabunPSK"/>
                <w:cs/>
              </w:rPr>
              <w:t>.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จำนวนโรงพยาบาลที่มีความพร้อมในการจัดการบริการสุขภาพ</w:t>
            </w:r>
            <w:r w:rsidRPr="00E131AE">
              <w:rPr>
                <w:rFonts w:ascii="TH SarabunPSK" w:hAnsi="TH SarabunPSK" w:cs="TH SarabunPSK"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แบบ </w:t>
            </w:r>
            <w:r w:rsidRPr="00E131AE">
              <w:rPr>
                <w:rFonts w:ascii="TH SarabunPSK" w:hAnsi="TH SarabunPSK" w:cs="TH SarabunPSK"/>
              </w:rPr>
              <w:t xml:space="preserve">Service Contract </w:t>
            </w:r>
            <w:r w:rsidRPr="00E131AE">
              <w:rPr>
                <w:rFonts w:ascii="TH SarabunPSK" w:hAnsi="TH SarabunPSK" w:cs="TH SarabunPSK"/>
                <w:cs/>
              </w:rPr>
              <w:t xml:space="preserve">รวม  </w:t>
            </w:r>
            <w:r w:rsidRPr="00E131AE">
              <w:rPr>
                <w:rFonts w:ascii="TH SarabunPSK" w:hAnsi="TH SarabunPSK" w:cs="TH SarabunPSK"/>
              </w:rPr>
              <w:t xml:space="preserve">4 </w:t>
            </w:r>
            <w:r w:rsidRPr="00E131AE">
              <w:rPr>
                <w:rFonts w:ascii="TH SarabunPSK" w:hAnsi="TH SarabunPSK" w:cs="TH SarabunPSK"/>
                <w:cs/>
              </w:rPr>
              <w:t>คู่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>(จ</w:t>
            </w:r>
            <w:r w:rsidR="00034799" w:rsidRPr="00E131AE">
              <w:rPr>
                <w:rFonts w:ascii="TH SarabunPSK" w:hAnsi="TH SarabunPSK" w:cs="TH SarabunPSK" w:hint="cs"/>
                <w:cs/>
              </w:rPr>
              <w:t>ั</w:t>
            </w:r>
            <w:r w:rsidRPr="00E131AE">
              <w:rPr>
                <w:rFonts w:ascii="TH SarabunPSK" w:hAnsi="TH SarabunPSK" w:cs="TH SarabunPSK"/>
                <w:cs/>
              </w:rPr>
              <w:t>งหวัดนนทบุรี,กรุงเทพมหา</w:t>
            </w:r>
            <w:r w:rsidR="00034799" w:rsidRPr="00E131AE">
              <w:rPr>
                <w:rFonts w:ascii="TH SarabunPSK" w:hAnsi="TH SarabunPSK" w:cs="TH SarabunPSK" w:hint="cs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cs/>
              </w:rPr>
              <w:t>นคร,จังหวัดกระบี่,จังหวัดเชียงราย)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ระดับความสำเร็จในการพัฒนาต้นแบบการจัดการบริการสุขภาพด้วยวิธี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Public Private Partnership (PPP)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แบบการลงทุนร่วมกันระหว่างภาครัฐและเอกชน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lastRenderedPageBreak/>
              <w:t xml:space="preserve">1. การประชุมเพื่อจัดทำรูปแบบ </w:t>
            </w:r>
            <w:r w:rsidRPr="00E131AE">
              <w:rPr>
                <w:rFonts w:ascii="TH SarabunPSK" w:hAnsi="TH SarabunPSK" w:cs="TH SarabunPSK"/>
              </w:rPr>
              <w:t xml:space="preserve">Public Private Partnership (PPP) </w:t>
            </w:r>
            <w:r w:rsidRPr="00E131AE">
              <w:rPr>
                <w:rFonts w:ascii="TH SarabunPSK" w:hAnsi="TH SarabunPSK" w:cs="TH SarabunPSK"/>
                <w:cs/>
              </w:rPr>
              <w:t>ในรูปแบบการเป็น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lastRenderedPageBreak/>
              <w:t>โรงพยาบาลคู่พี่น้อง</w:t>
            </w:r>
            <w:r w:rsidRPr="00E131AE">
              <w:rPr>
                <w:rFonts w:ascii="TH SarabunPSK" w:hAnsi="TH SarabunPSK" w:cs="TH SarabunPSK"/>
              </w:rPr>
              <w:t xml:space="preserve">  </w:t>
            </w:r>
            <w:r w:rsidRPr="00E131AE">
              <w:rPr>
                <w:rFonts w:ascii="TH SarabunPSK" w:hAnsi="TH SarabunPSK" w:cs="TH SarabunPSK"/>
                <w:cs/>
              </w:rPr>
              <w:t xml:space="preserve">หรือ </w:t>
            </w:r>
            <w:r w:rsidRPr="00E131AE">
              <w:rPr>
                <w:rFonts w:ascii="TH SarabunPSK" w:hAnsi="TH SarabunPSK" w:cs="TH SarabunPSK"/>
              </w:rPr>
              <w:t>Service Contract</w:t>
            </w:r>
          </w:p>
          <w:p w:rsidR="007C2535" w:rsidRPr="00E131AE" w:rsidRDefault="007C2535" w:rsidP="004D1F79">
            <w:pPr>
              <w:pStyle w:val="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E131AE">
              <w:rPr>
                <w:rFonts w:ascii="TH SarabunPSK" w:hAnsi="TH SarabunPSK" w:cs="TH SarabunPSK"/>
                <w:cs/>
              </w:rPr>
              <w:t xml:space="preserve">2. การประชุมเพื่อจัดทำรูปแบบ </w:t>
            </w:r>
            <w:r w:rsidRPr="00E131AE">
              <w:rPr>
                <w:rFonts w:ascii="TH SarabunPSK" w:hAnsi="TH SarabunPSK" w:cs="TH SarabunPSK"/>
              </w:rPr>
              <w:t>Public Private Partnership (PPP)</w:t>
            </w:r>
            <w:r w:rsidRPr="00E131AE">
              <w:rPr>
                <w:rFonts w:ascii="TH SarabunPSK" w:hAnsi="TH SarabunPSK" w:cs="TH SarabunPSK"/>
                <w:cs/>
              </w:rPr>
              <w:t xml:space="preserve"> ในรูปแบบการ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>ลงทุนร่วมกัน</w:t>
            </w:r>
            <w:r w:rsidRPr="00E131AE">
              <w:rPr>
                <w:rFonts w:ascii="TH SarabunPSK" w:hAnsi="TH SarabunPSK" w:cs="TH SarabunPSK"/>
                <w:cs/>
              </w:rPr>
              <w:t xml:space="preserve">ในการจัดบริการสุขภาพ </w:t>
            </w:r>
            <w:r w:rsidRPr="00E131AE">
              <w:rPr>
                <w:rFonts w:ascii="TH SarabunPSK" w:hAnsi="TH SarabunPSK" w:cs="TH SarabunPSK"/>
              </w:rPr>
              <w:t xml:space="preserve">(Build Operate Transfer)  </w:t>
            </w:r>
          </w:p>
          <w:p w:rsidR="007C2535" w:rsidRPr="00E131AE" w:rsidRDefault="007C2535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การวิเคราะห์กฎระเบียบที่เกี่ยวข้องกับการจัดบริการสุขภาพแบบ 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PPP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  <w:p w:rsidR="007C2535" w:rsidRPr="00E131AE" w:rsidRDefault="007C2535" w:rsidP="005801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799" w:rsidRPr="00E131AE" w:rsidRDefault="0003479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7310" w:rsidRPr="00E131AE" w:rsidRDefault="00A97310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4799" w:rsidRPr="00E131AE" w:rsidRDefault="00034799" w:rsidP="00A97310">
            <w:pPr>
              <w:spacing w:before="240"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  <w:p w:rsidR="00034799" w:rsidRPr="00E131AE" w:rsidRDefault="0003479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:rsidR="007C2535" w:rsidRPr="00E131AE" w:rsidRDefault="007C2535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ดำเนินการจัดประชุมไปแล้ว 2 ครั้ง ระหว่าง ร.พ.มงกุฎวัฒนะ ร.พ.วิภารามปากเกร็ด และ ร.พ.พระนั่งเกล้า และอยู่ระหว่างการจัดทำ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Business Model </w:t>
            </w:r>
          </w:p>
          <w:p w:rsidR="007C2535" w:rsidRDefault="007C2535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อยู่ระหว่างการเจรจาหาข้อสรุปในการจัดทำรูปแบบการให้บริการสุขภาพในพื้นที่ของ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Bangkok Mediplex</w:t>
            </w:r>
          </w:p>
          <w:p w:rsidR="00B072D0" w:rsidRPr="00B072D0" w:rsidRDefault="00B072D0" w:rsidP="00920B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ดำเนินการจัดทำร่าง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MOU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ตกลงร่วมกับโรงพยาบาลพระนั่งเกล้า/โรงพยาบาลมงกุฎวัฒนะเพื่อเป็นโรงพยาบาลต้นแบบในการดำเนินการจัดบริการสุขภาพแบบ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PPP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ขณะนี้อยู่ระหว่างส่งร่าง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MOU </w:t>
            </w:r>
            <w:r w:rsidRPr="00B072D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ให้สำนักกฎหมายตรวจสอบเพื่อใช้ในการลงนามต่อไป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6305" w:rsidRPr="00E131AE" w:rsidRDefault="0035630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97310" w:rsidRPr="00E131AE" w:rsidRDefault="00A97310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30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7C2535" w:rsidRPr="00080891" w:rsidRDefault="007C2535" w:rsidP="009C78E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0891">
              <w:rPr>
                <w:rFonts w:ascii="TH SarabunPSK" w:hAnsi="TH SarabunPSK" w:cs="TH SarabunPSK"/>
                <w:sz w:val="32"/>
                <w:szCs w:val="32"/>
                <w:cs/>
              </w:rPr>
              <w:t>2,139,501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900" w:type="dxa"/>
          </w:tcPr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สำนัก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งานคณะ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กรรมกา</w:t>
            </w:r>
            <w:r w:rsidRPr="00E131AE">
              <w:rPr>
                <w:rFonts w:ascii="TH SarabunPSK" w:hAnsi="TH SarabunPSK" w:cs="TH SarabunPSK"/>
                <w:sz w:val="28"/>
                <w:cs/>
              </w:rPr>
              <w:lastRenderedPageBreak/>
              <w:t>รบริหารศูนย์</w:t>
            </w:r>
          </w:p>
          <w:p w:rsidR="007C2535" w:rsidRPr="00E131AE" w:rsidRDefault="007C2535" w:rsidP="000F67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131AE">
              <w:rPr>
                <w:rFonts w:ascii="TH SarabunPSK" w:hAnsi="TH SarabunPSK" w:cs="TH SarabunPSK"/>
                <w:sz w:val="28"/>
                <w:cs/>
              </w:rPr>
              <w:t>กลางสุขภาพระหว่างประเทศ</w:t>
            </w:r>
          </w:p>
        </w:tc>
      </w:tr>
    </w:tbl>
    <w:p w:rsidR="00C502A8" w:rsidRPr="00E131AE" w:rsidRDefault="00C502A8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E131AE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31A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E131AE">
        <w:rPr>
          <w:rFonts w:ascii="TH SarabunPSK" w:hAnsi="TH SarabunPSK" w:cs="TH SarabunPSK"/>
          <w:b/>
          <w:bCs/>
          <w:sz w:val="32"/>
          <w:szCs w:val="32"/>
          <w:cs/>
        </w:rPr>
        <w:t>16. การจัดให้มีสื่อสารสาธารณะด้านสุขภาพเพื่อให้ความรู้กับประชาชนอย่างทั่วถึง</w:t>
      </w:r>
    </w:p>
    <w:tbl>
      <w:tblPr>
        <w:tblStyle w:val="a4"/>
        <w:tblW w:w="15636" w:type="dxa"/>
        <w:tblInd w:w="-318" w:type="dxa"/>
        <w:tblLayout w:type="fixed"/>
        <w:tblLook w:val="04A0"/>
      </w:tblPr>
      <w:tblGrid>
        <w:gridCol w:w="2766"/>
        <w:gridCol w:w="2160"/>
        <w:gridCol w:w="2970"/>
        <w:gridCol w:w="360"/>
        <w:gridCol w:w="4230"/>
        <w:gridCol w:w="2160"/>
        <w:gridCol w:w="990"/>
      </w:tblGrid>
      <w:tr w:rsidR="007C2535" w:rsidRPr="00E131AE" w:rsidTr="00034799">
        <w:trPr>
          <w:trHeight w:val="731"/>
          <w:tblHeader/>
        </w:trPr>
        <w:tc>
          <w:tcPr>
            <w:tcW w:w="2766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330" w:type="dxa"/>
            <w:gridSpan w:val="2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423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90" w:type="dxa"/>
          </w:tcPr>
          <w:p w:rsidR="007C2535" w:rsidRPr="00E131AE" w:rsidRDefault="007C2535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2535" w:rsidRPr="00E131AE" w:rsidTr="00034799">
        <w:trPr>
          <w:trHeight w:val="366"/>
        </w:trPr>
        <w:tc>
          <w:tcPr>
            <w:tcW w:w="2766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โครงการสื่อสารเพื่อการพัฒนาพฤติกรรมสุขภาพ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ถ่ายทอดความรู้เพื่อนำไปสู่การปรับเปลี่ยนพฤติกรรมสุขภาพของประชาชน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พื้นที่เป้าหมาย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308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หมู่บ้าน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จังหวัด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692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ขนาดใหญ่ </w:t>
            </w:r>
          </w:p>
          <w:p w:rsidR="007C2535" w:rsidRPr="00E131AE" w:rsidRDefault="007C2535" w:rsidP="00A140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ในรับผิดชอบของ รพ.สต.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ขนาดใหญ่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ร้อยละของกลุ่ม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เป้าหมายได้รับการถ่ายทอดความรู้ด้านสุขภาพ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80</w:t>
            </w: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ส่งเสริมสนับสนุนเผยแพร่ข่าวสารความรู้สุขภาพผ่านช่องทางต่างๆ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และพัฒนาศักยภาพบุคลาก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สาธารณสุข/เครือข่ายสุขภาพให้เป็นนักสื่อสารสุขภาพในพื้นที่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C2535" w:rsidRPr="00E131AE" w:rsidRDefault="007C2535" w:rsidP="007C2535">
            <w:r w:rsidRPr="00E131AE">
              <w:sym w:font="Wingdings 2" w:char="F099"/>
            </w:r>
          </w:p>
          <w:p w:rsidR="007C2535" w:rsidRPr="00E131AE" w:rsidRDefault="007C2535" w:rsidP="007C2535"/>
          <w:p w:rsidR="007C2535" w:rsidRPr="00E131AE" w:rsidRDefault="007C2535" w:rsidP="007C2535"/>
        </w:tc>
        <w:tc>
          <w:tcPr>
            <w:tcW w:w="4230" w:type="dxa"/>
          </w:tcPr>
          <w:p w:rsidR="007C2535" w:rsidRPr="00E131AE" w:rsidRDefault="007C2535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เผยแพร่โปสเตอร์สุขบัญญัติแห่งชาติ</w:t>
            </w:r>
            <w:r w:rsidR="00F84038"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ไป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สสจ. และเครือข่ายโรงเรียนทั่วประเทศ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แผ่น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จัดนิทรรศการและกิจกรรมการเรียนรู้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จัดบริการห้องสมุดอิเล็กทรอนิกส์ ในศูนย์การเรียนรู้สุขภาพใต้ทางด่วนเพลินจิต สุขุมวิท กทม.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“ศูนย์ชุมชนสร้างสรรค์ ”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มกราคม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ผลิตซีดีต้นแบบสื่อสุขบัญญัติแห่งชาติ จำนวน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แผ่น เผยแพร่ไปยังโรงเรียนสุขบัญญัติแห่งชาติ  รพ.สต.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และสำนักงานสาธารณสุขจังหวัดทุกแห่ง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จัดพิมพ์หนังสือสุขบัญญัติแห่งชาติ จำนวน 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="003B50A6"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เผยแพร่ไปยังโรงเรียน สำนักงานสาธารณสุขจังหวัด โรงพยาบาลศูนย์/ทั่วไป รพ.สต.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ประกวดการออกกำลังกายเพื่อสุขภาพ </w:t>
            </w:r>
            <w:r w:rsidRPr="00E131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ในกลุ่ม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อายุไม่เกิน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 และประเภททั่วไป</w:t>
            </w:r>
          </w:p>
          <w:p w:rsidR="007C2535" w:rsidRPr="00E131AE" w:rsidRDefault="007C2535" w:rsidP="002470C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จัดทำเอกสารวิชาการเรื่องการรณรงค์ด้านสุขภาพจำนวน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500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เล่ม เผยแพร่ให้ผู้รับผิดชอบงานสุขศึกษาในสำนักงานสาธารณสุขจังหวัด โรงพยาบาลศูนย์/ทั่วไป และ รพสต.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000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22699C" w:rsidRPr="00E131AE" w:rsidRDefault="0022699C" w:rsidP="002269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จัดทำบทความรู้ด้านสุขภาพเผยแพร่ทางหนังสือพิมพ์บ้านเมือง </w:t>
            </w:r>
          </w:p>
          <w:p w:rsidR="0022699C" w:rsidRPr="00E131AE" w:rsidRDefault="0022699C" w:rsidP="0022699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ผลิตสื่อความรู้การป้องกันและดูแลสุขภาพในภาวะน้ำท่วม จัดทำต้นฉบับคู่มืออาสาสมัครสาธารณสุขต้านภัยหนาว</w:t>
            </w:r>
          </w:p>
          <w:p w:rsidR="007C2535" w:rsidRPr="00E131AE" w:rsidRDefault="007C2535" w:rsidP="003B50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:  </w:t>
            </w:r>
            <w:r w:rsidR="003B50A6" w:rsidRPr="00E131AE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6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7C2535" w:rsidRPr="00E131AE" w:rsidRDefault="007C2535" w:rsidP="00226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2,500,000</w:t>
            </w:r>
          </w:p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  <w:p w:rsidR="007C2535" w:rsidRPr="00E131AE" w:rsidRDefault="0022699C" w:rsidP="002269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</w:rPr>
              <w:t>74</w:t>
            </w:r>
            <w:r w:rsidR="007C2535" w:rsidRPr="00E131A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131AE">
              <w:rPr>
                <w:rFonts w:ascii="TH SarabunPSK" w:hAnsi="TH SarabunPSK" w:cs="TH SarabunPSK"/>
                <w:sz w:val="32"/>
                <w:szCs w:val="32"/>
              </w:rPr>
              <w:t>586.10</w:t>
            </w:r>
          </w:p>
        </w:tc>
        <w:tc>
          <w:tcPr>
            <w:tcW w:w="990" w:type="dxa"/>
          </w:tcPr>
          <w:p w:rsidR="007C2535" w:rsidRPr="00E131AE" w:rsidRDefault="007C2535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1AE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</w:tbl>
    <w:p w:rsidR="0089508C" w:rsidRPr="00E131AE" w:rsidRDefault="0089508C">
      <w:pPr>
        <w:rPr>
          <w:rFonts w:ascii="TH SarabunPSK" w:hAnsi="TH SarabunPSK" w:cs="TH SarabunPSK"/>
          <w:sz w:val="32"/>
          <w:szCs w:val="32"/>
        </w:rPr>
      </w:pPr>
    </w:p>
    <w:sectPr w:rsidR="0089508C" w:rsidRPr="00E131AE" w:rsidSect="00772095">
      <w:footerReference w:type="default" r:id="rId11"/>
      <w:pgSz w:w="16838" w:h="11906" w:orient="landscape"/>
      <w:pgMar w:top="1134" w:right="1021" w:bottom="1134" w:left="1134" w:header="709" w:footer="709" w:gutter="0"/>
      <w:pgNumType w:start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525" w:rsidRDefault="007C1525" w:rsidP="008F4BFF">
      <w:pPr>
        <w:spacing w:after="0" w:line="240" w:lineRule="auto"/>
      </w:pPr>
      <w:r>
        <w:separator/>
      </w:r>
    </w:p>
  </w:endnote>
  <w:endnote w:type="continuationSeparator" w:id="1">
    <w:p w:rsidR="007C1525" w:rsidRDefault="007C1525" w:rsidP="008F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8860"/>
      <w:docPartObj>
        <w:docPartGallery w:val="Page Numbers (Bottom of Page)"/>
        <w:docPartUnique/>
      </w:docPartObj>
    </w:sdtPr>
    <w:sdtContent>
      <w:p w:rsidR="005B6E2C" w:rsidRDefault="005B6E2C">
        <w:pPr>
          <w:pStyle w:val="a8"/>
          <w:jc w:val="center"/>
        </w:pPr>
        <w:fldSimple w:instr=" PAGE   \* MERGEFORMAT ">
          <w:r w:rsidR="00CB3674">
            <w:rPr>
              <w:noProof/>
            </w:rPr>
            <w:t>21</w:t>
          </w:r>
        </w:fldSimple>
      </w:p>
    </w:sdtContent>
  </w:sdt>
  <w:p w:rsidR="005B6E2C" w:rsidRDefault="005B6E2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525" w:rsidRDefault="007C1525" w:rsidP="008F4BFF">
      <w:pPr>
        <w:spacing w:after="0" w:line="240" w:lineRule="auto"/>
      </w:pPr>
      <w:r>
        <w:separator/>
      </w:r>
    </w:p>
  </w:footnote>
  <w:footnote w:type="continuationSeparator" w:id="1">
    <w:p w:rsidR="007C1525" w:rsidRDefault="007C1525" w:rsidP="008F4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60E"/>
    <w:multiLevelType w:val="hybridMultilevel"/>
    <w:tmpl w:val="D25E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2DA"/>
    <w:multiLevelType w:val="hybridMultilevel"/>
    <w:tmpl w:val="AA96E47E"/>
    <w:lvl w:ilvl="0" w:tplc="636813B6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5E90"/>
    <w:multiLevelType w:val="hybridMultilevel"/>
    <w:tmpl w:val="EDA6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2F1F"/>
    <w:multiLevelType w:val="hybridMultilevel"/>
    <w:tmpl w:val="F6DAC3AA"/>
    <w:lvl w:ilvl="0" w:tplc="6F127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91870"/>
    <w:multiLevelType w:val="hybridMultilevel"/>
    <w:tmpl w:val="E9503F88"/>
    <w:lvl w:ilvl="0" w:tplc="76CCE68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63365"/>
    <w:multiLevelType w:val="hybridMultilevel"/>
    <w:tmpl w:val="2E42FB90"/>
    <w:lvl w:ilvl="0" w:tplc="A86003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04124"/>
    <w:multiLevelType w:val="hybridMultilevel"/>
    <w:tmpl w:val="EE10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47973"/>
    <w:multiLevelType w:val="hybridMultilevel"/>
    <w:tmpl w:val="F760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F05FF"/>
    <w:multiLevelType w:val="hybridMultilevel"/>
    <w:tmpl w:val="DD7EC0DC"/>
    <w:lvl w:ilvl="0" w:tplc="CC00ABF2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A2D83"/>
    <w:multiLevelType w:val="hybridMultilevel"/>
    <w:tmpl w:val="4936EC1A"/>
    <w:lvl w:ilvl="0" w:tplc="F4D8B5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8E4372D"/>
    <w:multiLevelType w:val="hybridMultilevel"/>
    <w:tmpl w:val="F996B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73A7D"/>
    <w:multiLevelType w:val="hybridMultilevel"/>
    <w:tmpl w:val="AF2EF926"/>
    <w:lvl w:ilvl="0" w:tplc="4B4AD764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3EEA5F49"/>
    <w:multiLevelType w:val="hybridMultilevel"/>
    <w:tmpl w:val="B210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25224"/>
    <w:multiLevelType w:val="hybridMultilevel"/>
    <w:tmpl w:val="4380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42F7"/>
    <w:multiLevelType w:val="hybridMultilevel"/>
    <w:tmpl w:val="D7E8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C443A"/>
    <w:multiLevelType w:val="hybridMultilevel"/>
    <w:tmpl w:val="0974E710"/>
    <w:lvl w:ilvl="0" w:tplc="4F16610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72337"/>
    <w:multiLevelType w:val="hybridMultilevel"/>
    <w:tmpl w:val="92462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A4FC6"/>
    <w:multiLevelType w:val="hybridMultilevel"/>
    <w:tmpl w:val="404AD430"/>
    <w:lvl w:ilvl="0" w:tplc="0FF0A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4610B"/>
    <w:multiLevelType w:val="hybridMultilevel"/>
    <w:tmpl w:val="21C269C4"/>
    <w:lvl w:ilvl="0" w:tplc="53DA265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1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028C4"/>
    <w:rsid w:val="000104BF"/>
    <w:rsid w:val="00017780"/>
    <w:rsid w:val="00030758"/>
    <w:rsid w:val="000324F9"/>
    <w:rsid w:val="00033601"/>
    <w:rsid w:val="00034799"/>
    <w:rsid w:val="00034AE9"/>
    <w:rsid w:val="000478F3"/>
    <w:rsid w:val="00055164"/>
    <w:rsid w:val="00080891"/>
    <w:rsid w:val="0008170A"/>
    <w:rsid w:val="00083B2A"/>
    <w:rsid w:val="00095D2A"/>
    <w:rsid w:val="0009707B"/>
    <w:rsid w:val="000C252B"/>
    <w:rsid w:val="000D6394"/>
    <w:rsid w:val="000D7D6B"/>
    <w:rsid w:val="000E3912"/>
    <w:rsid w:val="000F674D"/>
    <w:rsid w:val="00101930"/>
    <w:rsid w:val="00105EF5"/>
    <w:rsid w:val="00106BA4"/>
    <w:rsid w:val="00116853"/>
    <w:rsid w:val="001206B5"/>
    <w:rsid w:val="001209A2"/>
    <w:rsid w:val="0012629B"/>
    <w:rsid w:val="001358B4"/>
    <w:rsid w:val="0013637F"/>
    <w:rsid w:val="00144F33"/>
    <w:rsid w:val="00155C2F"/>
    <w:rsid w:val="0015649B"/>
    <w:rsid w:val="0015732D"/>
    <w:rsid w:val="00160872"/>
    <w:rsid w:val="00165BD4"/>
    <w:rsid w:val="00173B7F"/>
    <w:rsid w:val="0017582A"/>
    <w:rsid w:val="001839EE"/>
    <w:rsid w:val="00186638"/>
    <w:rsid w:val="001A4FD4"/>
    <w:rsid w:val="001A58D0"/>
    <w:rsid w:val="001B03CA"/>
    <w:rsid w:val="001D0948"/>
    <w:rsid w:val="001E336F"/>
    <w:rsid w:val="001E58D6"/>
    <w:rsid w:val="001F1DE2"/>
    <w:rsid w:val="001F23F3"/>
    <w:rsid w:val="001F2E5E"/>
    <w:rsid w:val="002012E3"/>
    <w:rsid w:val="00225433"/>
    <w:rsid w:val="0022699C"/>
    <w:rsid w:val="00243FEF"/>
    <w:rsid w:val="00245A15"/>
    <w:rsid w:val="002470CB"/>
    <w:rsid w:val="00254A37"/>
    <w:rsid w:val="00255223"/>
    <w:rsid w:val="00256119"/>
    <w:rsid w:val="00257B5E"/>
    <w:rsid w:val="002971FC"/>
    <w:rsid w:val="002C7D0D"/>
    <w:rsid w:val="002D2DF7"/>
    <w:rsid w:val="002D5AFC"/>
    <w:rsid w:val="002E7CC5"/>
    <w:rsid w:val="00312747"/>
    <w:rsid w:val="003127D2"/>
    <w:rsid w:val="003301F4"/>
    <w:rsid w:val="0033463E"/>
    <w:rsid w:val="0033519B"/>
    <w:rsid w:val="0034607A"/>
    <w:rsid w:val="0035430C"/>
    <w:rsid w:val="00354CA9"/>
    <w:rsid w:val="00356305"/>
    <w:rsid w:val="0037138B"/>
    <w:rsid w:val="00385605"/>
    <w:rsid w:val="00387567"/>
    <w:rsid w:val="00394709"/>
    <w:rsid w:val="003A5890"/>
    <w:rsid w:val="003A5D83"/>
    <w:rsid w:val="003B13AB"/>
    <w:rsid w:val="003B50A6"/>
    <w:rsid w:val="003B739F"/>
    <w:rsid w:val="003B7D4F"/>
    <w:rsid w:val="003C5D53"/>
    <w:rsid w:val="003D291D"/>
    <w:rsid w:val="00423151"/>
    <w:rsid w:val="00434A54"/>
    <w:rsid w:val="00447108"/>
    <w:rsid w:val="0045737F"/>
    <w:rsid w:val="00457C8C"/>
    <w:rsid w:val="00491FDE"/>
    <w:rsid w:val="00493122"/>
    <w:rsid w:val="00497B44"/>
    <w:rsid w:val="004A2C13"/>
    <w:rsid w:val="004A6677"/>
    <w:rsid w:val="004B3773"/>
    <w:rsid w:val="004B6A18"/>
    <w:rsid w:val="004D1F79"/>
    <w:rsid w:val="004D3130"/>
    <w:rsid w:val="0053488F"/>
    <w:rsid w:val="005424DF"/>
    <w:rsid w:val="0054303C"/>
    <w:rsid w:val="00547B3C"/>
    <w:rsid w:val="00551DFB"/>
    <w:rsid w:val="00566A21"/>
    <w:rsid w:val="005732A8"/>
    <w:rsid w:val="005801B8"/>
    <w:rsid w:val="005909EF"/>
    <w:rsid w:val="005931CE"/>
    <w:rsid w:val="005A22ED"/>
    <w:rsid w:val="005B0853"/>
    <w:rsid w:val="005B0A14"/>
    <w:rsid w:val="005B6E2C"/>
    <w:rsid w:val="005C3434"/>
    <w:rsid w:val="005D7605"/>
    <w:rsid w:val="005F377F"/>
    <w:rsid w:val="00623A9F"/>
    <w:rsid w:val="00634B0C"/>
    <w:rsid w:val="00640BB1"/>
    <w:rsid w:val="0064172D"/>
    <w:rsid w:val="0065216D"/>
    <w:rsid w:val="0067226C"/>
    <w:rsid w:val="006723D6"/>
    <w:rsid w:val="006800C5"/>
    <w:rsid w:val="006A12BC"/>
    <w:rsid w:val="006B01E7"/>
    <w:rsid w:val="006C6325"/>
    <w:rsid w:val="006D67F6"/>
    <w:rsid w:val="006E4933"/>
    <w:rsid w:val="006F01EA"/>
    <w:rsid w:val="00703007"/>
    <w:rsid w:val="00705D25"/>
    <w:rsid w:val="00724BE3"/>
    <w:rsid w:val="007275A4"/>
    <w:rsid w:val="00727B34"/>
    <w:rsid w:val="00747978"/>
    <w:rsid w:val="00747E99"/>
    <w:rsid w:val="0075196D"/>
    <w:rsid w:val="00753DB8"/>
    <w:rsid w:val="00760E1E"/>
    <w:rsid w:val="00763DD4"/>
    <w:rsid w:val="00772095"/>
    <w:rsid w:val="00777634"/>
    <w:rsid w:val="007816F7"/>
    <w:rsid w:val="0078187C"/>
    <w:rsid w:val="00785997"/>
    <w:rsid w:val="0078704D"/>
    <w:rsid w:val="00792B33"/>
    <w:rsid w:val="007A1276"/>
    <w:rsid w:val="007A49FE"/>
    <w:rsid w:val="007B34D9"/>
    <w:rsid w:val="007B4108"/>
    <w:rsid w:val="007C0DF7"/>
    <w:rsid w:val="007C1525"/>
    <w:rsid w:val="007C2535"/>
    <w:rsid w:val="007C493E"/>
    <w:rsid w:val="007D3C29"/>
    <w:rsid w:val="007D5CDD"/>
    <w:rsid w:val="007D69CB"/>
    <w:rsid w:val="007E5E24"/>
    <w:rsid w:val="007E6D8E"/>
    <w:rsid w:val="007F5C4E"/>
    <w:rsid w:val="00806D3B"/>
    <w:rsid w:val="008070AF"/>
    <w:rsid w:val="008106C4"/>
    <w:rsid w:val="00846E45"/>
    <w:rsid w:val="00851E1A"/>
    <w:rsid w:val="0085389C"/>
    <w:rsid w:val="00874283"/>
    <w:rsid w:val="00886F6F"/>
    <w:rsid w:val="0089508C"/>
    <w:rsid w:val="008A0BC5"/>
    <w:rsid w:val="008B69C7"/>
    <w:rsid w:val="008D3EDF"/>
    <w:rsid w:val="008D554F"/>
    <w:rsid w:val="008D74D5"/>
    <w:rsid w:val="008E06D5"/>
    <w:rsid w:val="008F1286"/>
    <w:rsid w:val="008F2969"/>
    <w:rsid w:val="008F4BFF"/>
    <w:rsid w:val="00916CBE"/>
    <w:rsid w:val="00920B06"/>
    <w:rsid w:val="00927EC8"/>
    <w:rsid w:val="00940EE5"/>
    <w:rsid w:val="00941A65"/>
    <w:rsid w:val="00952AF4"/>
    <w:rsid w:val="00954AA0"/>
    <w:rsid w:val="009550E7"/>
    <w:rsid w:val="0095682D"/>
    <w:rsid w:val="009810F5"/>
    <w:rsid w:val="00981D58"/>
    <w:rsid w:val="009A666C"/>
    <w:rsid w:val="009A7565"/>
    <w:rsid w:val="009C242F"/>
    <w:rsid w:val="009C78EE"/>
    <w:rsid w:val="009D11D2"/>
    <w:rsid w:val="009D4509"/>
    <w:rsid w:val="009D6AC0"/>
    <w:rsid w:val="009E2DB6"/>
    <w:rsid w:val="009E5173"/>
    <w:rsid w:val="009F3EB5"/>
    <w:rsid w:val="009F4A90"/>
    <w:rsid w:val="00A11DDE"/>
    <w:rsid w:val="00A1401A"/>
    <w:rsid w:val="00A30A29"/>
    <w:rsid w:val="00A50FBD"/>
    <w:rsid w:val="00A65B8C"/>
    <w:rsid w:val="00A7533E"/>
    <w:rsid w:val="00A82D0F"/>
    <w:rsid w:val="00A84C27"/>
    <w:rsid w:val="00A85057"/>
    <w:rsid w:val="00A86463"/>
    <w:rsid w:val="00A910C4"/>
    <w:rsid w:val="00A97310"/>
    <w:rsid w:val="00A974D0"/>
    <w:rsid w:val="00AA3EC1"/>
    <w:rsid w:val="00AB5411"/>
    <w:rsid w:val="00AC4F6F"/>
    <w:rsid w:val="00AD114E"/>
    <w:rsid w:val="00AE0A0E"/>
    <w:rsid w:val="00B072D0"/>
    <w:rsid w:val="00B22DDA"/>
    <w:rsid w:val="00B26DA1"/>
    <w:rsid w:val="00B32DE4"/>
    <w:rsid w:val="00B35341"/>
    <w:rsid w:val="00B42B11"/>
    <w:rsid w:val="00B53372"/>
    <w:rsid w:val="00B65541"/>
    <w:rsid w:val="00B725DF"/>
    <w:rsid w:val="00B7429E"/>
    <w:rsid w:val="00B80F70"/>
    <w:rsid w:val="00B97029"/>
    <w:rsid w:val="00BB79BC"/>
    <w:rsid w:val="00BD2D20"/>
    <w:rsid w:val="00BD719F"/>
    <w:rsid w:val="00BE7AF4"/>
    <w:rsid w:val="00C00D56"/>
    <w:rsid w:val="00C03023"/>
    <w:rsid w:val="00C11216"/>
    <w:rsid w:val="00C27DB3"/>
    <w:rsid w:val="00C31A57"/>
    <w:rsid w:val="00C33FBE"/>
    <w:rsid w:val="00C34E39"/>
    <w:rsid w:val="00C41366"/>
    <w:rsid w:val="00C47816"/>
    <w:rsid w:val="00C502A8"/>
    <w:rsid w:val="00C5048F"/>
    <w:rsid w:val="00C61882"/>
    <w:rsid w:val="00C67FC6"/>
    <w:rsid w:val="00C802B5"/>
    <w:rsid w:val="00CA5673"/>
    <w:rsid w:val="00CB3674"/>
    <w:rsid w:val="00CB5C75"/>
    <w:rsid w:val="00CC0F9F"/>
    <w:rsid w:val="00CC26FC"/>
    <w:rsid w:val="00CC2CF6"/>
    <w:rsid w:val="00CC6137"/>
    <w:rsid w:val="00CE42F2"/>
    <w:rsid w:val="00D01D48"/>
    <w:rsid w:val="00D028C4"/>
    <w:rsid w:val="00D26627"/>
    <w:rsid w:val="00D30808"/>
    <w:rsid w:val="00D42DB7"/>
    <w:rsid w:val="00D55C0A"/>
    <w:rsid w:val="00D67133"/>
    <w:rsid w:val="00D72519"/>
    <w:rsid w:val="00D7589E"/>
    <w:rsid w:val="00D7719C"/>
    <w:rsid w:val="00D800D7"/>
    <w:rsid w:val="00D8752C"/>
    <w:rsid w:val="00D966C0"/>
    <w:rsid w:val="00DA634B"/>
    <w:rsid w:val="00DB577B"/>
    <w:rsid w:val="00DB5C6F"/>
    <w:rsid w:val="00DB6112"/>
    <w:rsid w:val="00DB63AF"/>
    <w:rsid w:val="00DC71FE"/>
    <w:rsid w:val="00DD255D"/>
    <w:rsid w:val="00DD566C"/>
    <w:rsid w:val="00DE1EF7"/>
    <w:rsid w:val="00DE619C"/>
    <w:rsid w:val="00DF24D9"/>
    <w:rsid w:val="00DF467C"/>
    <w:rsid w:val="00E131AE"/>
    <w:rsid w:val="00E17C59"/>
    <w:rsid w:val="00E22C19"/>
    <w:rsid w:val="00E25A6C"/>
    <w:rsid w:val="00E26BEB"/>
    <w:rsid w:val="00E30A40"/>
    <w:rsid w:val="00E346C1"/>
    <w:rsid w:val="00E35638"/>
    <w:rsid w:val="00E379B6"/>
    <w:rsid w:val="00E41A62"/>
    <w:rsid w:val="00E43A77"/>
    <w:rsid w:val="00E5162A"/>
    <w:rsid w:val="00E63179"/>
    <w:rsid w:val="00E755B2"/>
    <w:rsid w:val="00E822EC"/>
    <w:rsid w:val="00E94431"/>
    <w:rsid w:val="00EA5AB3"/>
    <w:rsid w:val="00ED3142"/>
    <w:rsid w:val="00ED33D2"/>
    <w:rsid w:val="00EE13CA"/>
    <w:rsid w:val="00EE41A0"/>
    <w:rsid w:val="00EE41F7"/>
    <w:rsid w:val="00EF5891"/>
    <w:rsid w:val="00F14FA9"/>
    <w:rsid w:val="00F152BA"/>
    <w:rsid w:val="00F2175C"/>
    <w:rsid w:val="00F228CD"/>
    <w:rsid w:val="00F40526"/>
    <w:rsid w:val="00F42668"/>
    <w:rsid w:val="00F56B0A"/>
    <w:rsid w:val="00F74833"/>
    <w:rsid w:val="00F76687"/>
    <w:rsid w:val="00F82552"/>
    <w:rsid w:val="00F84038"/>
    <w:rsid w:val="00F8587F"/>
    <w:rsid w:val="00F878FC"/>
    <w:rsid w:val="00FA349D"/>
    <w:rsid w:val="00FD1604"/>
    <w:rsid w:val="00FE4625"/>
    <w:rsid w:val="00FF09A9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C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E45"/>
    <w:pPr>
      <w:spacing w:after="0" w:line="240" w:lineRule="auto"/>
      <w:ind w:left="720"/>
      <w:contextualSpacing/>
      <w:jc w:val="thaiDistribute"/>
    </w:pPr>
    <w:rPr>
      <w:rFonts w:ascii="Angsana New" w:hAnsi="Angsana New" w:cs="Angsana New"/>
      <w:sz w:val="32"/>
      <w:szCs w:val="40"/>
      <w:lang w:eastAsia="ko-KR"/>
    </w:rPr>
  </w:style>
  <w:style w:type="table" w:styleId="a4">
    <w:name w:val="Table Grid"/>
    <w:basedOn w:val="a1"/>
    <w:uiPriority w:val="59"/>
    <w:rsid w:val="00895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5C6F"/>
    <w:pPr>
      <w:spacing w:after="0" w:line="240" w:lineRule="auto"/>
      <w:jc w:val="thaiDistribute"/>
    </w:pPr>
    <w:rPr>
      <w:rFonts w:ascii="Browallia New" w:eastAsia="Cordia New" w:hAnsi="Cordia New" w:cs="Browall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B5C6F"/>
    <w:rPr>
      <w:rFonts w:ascii="Browallia New" w:eastAsia="Cordia New" w:hAnsi="Cordia New" w:cs="Browallia New"/>
      <w:sz w:val="32"/>
      <w:szCs w:val="32"/>
    </w:rPr>
  </w:style>
  <w:style w:type="paragraph" w:styleId="a5">
    <w:name w:val="header"/>
    <w:basedOn w:val="a"/>
    <w:link w:val="a6"/>
    <w:uiPriority w:val="99"/>
    <w:rsid w:val="0015732D"/>
    <w:pPr>
      <w:tabs>
        <w:tab w:val="center" w:pos="4153"/>
        <w:tab w:val="right" w:pos="8306"/>
      </w:tabs>
    </w:pPr>
    <w:rPr>
      <w:rFonts w:ascii="TH SarabunPSK" w:eastAsia="Calibri" w:hAnsi="TH SarabunPSK" w:cs="Angsana New"/>
    </w:rPr>
  </w:style>
  <w:style w:type="character" w:customStyle="1" w:styleId="a6">
    <w:name w:val="หัวกระดาษ อักขระ"/>
    <w:basedOn w:val="a0"/>
    <w:link w:val="a5"/>
    <w:uiPriority w:val="99"/>
    <w:rsid w:val="0015732D"/>
    <w:rPr>
      <w:rFonts w:ascii="TH SarabunPSK" w:eastAsia="Calibri" w:hAnsi="TH SarabunPSK"/>
      <w:sz w:val="22"/>
      <w:szCs w:val="28"/>
    </w:rPr>
  </w:style>
  <w:style w:type="character" w:styleId="a7">
    <w:name w:val="Hyperlink"/>
    <w:basedOn w:val="a0"/>
    <w:uiPriority w:val="99"/>
    <w:unhideWhenUsed/>
    <w:rsid w:val="0034607A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8F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F4BFF"/>
    <w:rPr>
      <w:rFonts w:asciiTheme="minorHAnsi" w:hAnsiTheme="minorHAnsi" w:cstheme="minorBidi"/>
      <w:sz w:val="2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720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72095"/>
    <w:rPr>
      <w:rFonts w:ascii="Tahoma" w:hAnsi="Tahoma"/>
      <w:sz w:val="16"/>
    </w:rPr>
  </w:style>
  <w:style w:type="paragraph" w:customStyle="1" w:styleId="Default">
    <w:name w:val="Default"/>
    <w:rsid w:val="0085389C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ac">
    <w:name w:val="...."/>
    <w:basedOn w:val="Default"/>
    <w:next w:val="Default"/>
    <w:uiPriority w:val="99"/>
    <w:rsid w:val="0013637F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haiphc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d.go.th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perspective val="0"/>
    </c:view3D>
    <c:plotArea>
      <c:layout>
        <c:manualLayout>
          <c:layoutTarget val="inner"/>
          <c:xMode val="edge"/>
          <c:yMode val="edge"/>
          <c:x val="9.4900967240206871E-2"/>
          <c:y val="3.0831228624715434E-2"/>
          <c:w val="0.89101730339262675"/>
          <c:h val="0.6539490048858170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ผล/เป้าหมาย</c:v>
                </c:pt>
              </c:strCache>
            </c:strRef>
          </c:tx>
          <c:dLbls>
            <c:dLbl>
              <c:idx val="0"/>
              <c:layout>
                <c:manualLayout>
                  <c:x val="-6.1728395061728504E-3"/>
                  <c:y val="1.6836195965367048E-2"/>
                </c:manualLayout>
              </c:layout>
              <c:showVal val="1"/>
            </c:dLbl>
            <c:dLbl>
              <c:idx val="1"/>
              <c:layout>
                <c:manualLayout>
                  <c:x val="9.2592592592594496E-3"/>
                  <c:y val="0.11785337175756851"/>
                </c:manualLayout>
              </c:layout>
              <c:showVal val="1"/>
            </c:dLbl>
            <c:dLbl>
              <c:idx val="2"/>
              <c:layout>
                <c:manualLayout>
                  <c:x val="1.0802469135802637E-2"/>
                  <c:y val="0.12627146974025197"/>
                </c:manualLayout>
              </c:layout>
              <c:showVal val="1"/>
            </c:dLbl>
            <c:dLbl>
              <c:idx val="3"/>
              <c:layout>
                <c:manualLayout>
                  <c:x val="1.2345679012345798E-2"/>
                  <c:y val="0.12627146974025197"/>
                </c:manualLayout>
              </c:layout>
              <c:showVal val="1"/>
            </c:dLbl>
            <c:dLbl>
              <c:idx val="4"/>
              <c:layout>
                <c:manualLayout>
                  <c:x val="1.0802469135802637E-2"/>
                  <c:y val="3.0866359269839407E-2"/>
                </c:manualLayout>
              </c:layout>
              <c:showVal val="1"/>
            </c:dLbl>
            <c:dLbl>
              <c:idx val="5"/>
              <c:layout>
                <c:manualLayout>
                  <c:x val="7.7160493827161834E-3"/>
                  <c:y val="0.22448261287155918"/>
                </c:manualLayout>
              </c:layout>
              <c:showVal val="1"/>
            </c:dLbl>
            <c:dLbl>
              <c:idx val="6"/>
              <c:layout>
                <c:manualLayout>
                  <c:x val="6.1728395061728504E-3"/>
                  <c:y val="0.13468956772293542"/>
                </c:manualLayout>
              </c:layout>
              <c:showVal val="1"/>
            </c:dLbl>
            <c:dLbl>
              <c:idx val="7"/>
              <c:layout>
                <c:manualLayout>
                  <c:x val="1.3888888888889082E-2"/>
                  <c:y val="0.11224130643577974"/>
                </c:manualLayout>
              </c:layout>
              <c:showVal val="1"/>
            </c:dLbl>
            <c:dLbl>
              <c:idx val="8"/>
              <c:layout>
                <c:manualLayout>
                  <c:x val="1.3888888888889082E-2"/>
                  <c:y val="9.8211143131307244E-2"/>
                </c:manualLayout>
              </c:layout>
              <c:showVal val="1"/>
            </c:dLbl>
            <c:dLbl>
              <c:idx val="9"/>
              <c:layout>
                <c:manualLayout>
                  <c:x val="1.3888888888889082E-2"/>
                  <c:y val="1.9642228626261627E-2"/>
                </c:manualLayout>
              </c:layout>
              <c:showVal val="1"/>
            </c:dLbl>
            <c:txPr>
              <a:bodyPr/>
              <a:lstStyle/>
              <a:p>
                <a:pPr>
                  <a:defRPr lang="th-TH"/>
                </a:pPr>
                <a:endParaRPr lang="th-TH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16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1.1224130643578158E-2"/>
                </c:manualLayout>
              </c:layout>
              <c:showVal val="1"/>
            </c:dLbl>
            <c:dLbl>
              <c:idx val="2"/>
              <c:layout>
                <c:manualLayout>
                  <c:x val="7.7160493827161591E-3"/>
                  <c:y val="-3.0866359269839352E-2"/>
                </c:manualLayout>
              </c:layout>
              <c:showVal val="1"/>
            </c:dLbl>
            <c:dLbl>
              <c:idx val="3"/>
              <c:layout>
                <c:manualLayout>
                  <c:x val="6.1728395061728504E-3"/>
                  <c:y val="-2.244826128715615E-2"/>
                </c:manualLayout>
              </c:layout>
              <c:showVal val="1"/>
            </c:dLbl>
            <c:dLbl>
              <c:idx val="4"/>
              <c:layout>
                <c:manualLayout>
                  <c:x val="4.629629629629684E-3"/>
                  <c:y val="-4.4896522574312134E-2"/>
                </c:manualLayout>
              </c:layout>
              <c:showVal val="1"/>
            </c:dLbl>
            <c:dLbl>
              <c:idx val="5"/>
              <c:layout>
                <c:manualLayout>
                  <c:x val="4.629629629629684E-3"/>
                  <c:y val="-1.1224130643578131E-2"/>
                </c:manualLayout>
              </c:layout>
              <c:showVal val="1"/>
            </c:dLbl>
            <c:dLbl>
              <c:idx val="6"/>
              <c:layout>
                <c:manualLayout>
                  <c:x val="3.0862982404977488E-3"/>
                  <c:y val="-1.9642449573715203E-2"/>
                </c:manualLayout>
              </c:layout>
              <c:showVal val="1"/>
            </c:dLbl>
            <c:dLbl>
              <c:idx val="7"/>
              <c:layout>
                <c:manualLayout>
                  <c:x val="1.8518518518518691E-2"/>
                  <c:y val="1.6836195965367048E-2"/>
                </c:manualLayout>
              </c:layout>
              <c:showVal val="1"/>
            </c:dLbl>
            <c:dLbl>
              <c:idx val="8"/>
              <c:layout>
                <c:manualLayout>
                  <c:x val="1.5432098765431985E-2"/>
                  <c:y val="8.4180979826834704E-3"/>
                </c:manualLayout>
              </c:layout>
              <c:showVal val="1"/>
            </c:dLbl>
            <c:dLbl>
              <c:idx val="9"/>
              <c:layout>
                <c:manualLayout>
                  <c:x val="1.3888888888889082E-2"/>
                  <c:y val="1.403016330447244E-2"/>
                </c:manualLayout>
              </c:layout>
              <c:showVal val="1"/>
            </c:dLbl>
            <c:txPr>
              <a:bodyPr/>
              <a:lstStyle/>
              <a:p>
                <a:pPr>
                  <a:defRPr lang="th-TH" sz="2000" b="1">
                    <a:latin typeface="TH SarabunPSK" pitchFamily="34" charset="-34"/>
                    <a:cs typeface="TH SarabunPSK" pitchFamily="34" charset="-34"/>
                  </a:defRPr>
                </a:pPr>
                <a:endParaRPr lang="th-TH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ข้อ 3</c:v>
                </c:pt>
                <c:pt idx="1">
                  <c:v>ข้อ 5</c:v>
                </c:pt>
                <c:pt idx="2">
                  <c:v>ข้อ 7</c:v>
                </c:pt>
                <c:pt idx="3">
                  <c:v>ข้อ 11</c:v>
                </c:pt>
                <c:pt idx="4">
                  <c:v>ข้อ 12</c:v>
                </c:pt>
                <c:pt idx="5">
                  <c:v>ข้อ 16</c:v>
                </c:pt>
              </c:strCache>
            </c:strRef>
          </c:cat>
          <c:val>
            <c:numRef>
              <c:f>Sheet1!$C$2:$C$7</c:f>
              <c:numCache>
                <c:formatCode>0.0</c:formatCode>
                <c:ptCount val="6"/>
                <c:pt idx="0">
                  <c:v>33.4</c:v>
                </c:pt>
                <c:pt idx="1">
                  <c:v>70</c:v>
                </c:pt>
                <c:pt idx="2">
                  <c:v>22.5</c:v>
                </c:pt>
                <c:pt idx="3">
                  <c:v>21.8</c:v>
                </c:pt>
                <c:pt idx="4">
                  <c:v>40</c:v>
                </c:pt>
                <c:pt idx="5">
                  <c:v>35</c:v>
                </c:pt>
              </c:numCache>
            </c:numRef>
          </c:val>
        </c:ser>
        <c:dLbls>
          <c:showVal val="1"/>
        </c:dLbls>
        <c:gapWidth val="75"/>
        <c:shape val="cylinder"/>
        <c:axId val="63620224"/>
        <c:axId val="63621760"/>
        <c:axId val="56778240"/>
      </c:bar3DChart>
      <c:catAx>
        <c:axId val="6362022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th-TH" b="1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63621760"/>
        <c:crosses val="autoZero"/>
        <c:auto val="1"/>
        <c:lblAlgn val="ctr"/>
        <c:lblOffset val="100"/>
      </c:catAx>
      <c:valAx>
        <c:axId val="63621760"/>
        <c:scaling>
          <c:orientation val="minMax"/>
          <c:max val="100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th-TH"/>
            </a:pPr>
            <a:endParaRPr lang="th-TH"/>
          </a:p>
        </c:txPr>
        <c:crossAx val="63620224"/>
        <c:crosses val="autoZero"/>
        <c:crossBetween val="between"/>
      </c:valAx>
      <c:serAx>
        <c:axId val="56778240"/>
        <c:scaling>
          <c:orientation val="minMax"/>
        </c:scaling>
        <c:delete val="1"/>
        <c:axPos val="b"/>
        <c:tickLblPos val="none"/>
        <c:crossAx val="63621760"/>
        <c:crosses val="autoZero"/>
      </c:serAx>
      <c:spPr>
        <a:solidFill>
          <a:schemeClr val="accent5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9856019733644575"/>
          <c:y val="0.8692333543159767"/>
          <c:w val="0.65071911149995165"/>
          <c:h val="7.1839959805239509E-2"/>
        </c:manualLayout>
      </c:layout>
      <c:txPr>
        <a:bodyPr/>
        <a:lstStyle/>
        <a:p>
          <a:pPr>
            <a:defRPr lang="th-TH" b="1">
              <a:latin typeface="TH SarabunPSK" pitchFamily="34" charset="-34"/>
              <a:cs typeface="TH SarabunPSK" pitchFamily="34" charset="-34"/>
            </a:defRPr>
          </a:pPr>
          <a:endParaRPr lang="th-TH"/>
        </a:p>
      </c:txPr>
    </c:legend>
    <c:plotVisOnly val="1"/>
  </c:chart>
  <c:spPr>
    <a:ln>
      <a:noFill/>
    </a:ln>
  </c:spPr>
  <c:txPr>
    <a:bodyPr/>
    <a:lstStyle/>
    <a:p>
      <a:pPr>
        <a:defRPr sz="1800"/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AD08-E81B-442A-909F-5C07345F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24</Pages>
  <Words>4837</Words>
  <Characters>27573</Characters>
  <Application>Microsoft Office Word</Application>
  <DocSecurity>0</DocSecurity>
  <Lines>229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2012-04-17T18:03:00Z</cp:lastPrinted>
  <dcterms:created xsi:type="dcterms:W3CDTF">2012-04-23T17:37:00Z</dcterms:created>
  <dcterms:modified xsi:type="dcterms:W3CDTF">2012-05-15T00:27:00Z</dcterms:modified>
</cp:coreProperties>
</file>